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 w:val="20"/>
          <w:lang w:val="en-GB"/>
        </w:rPr>
        <w:alias w:val="pagrindine"/>
        <w:tag w:val="part_e38a31d048014d4a8557ea4f2b56e8ab"/>
        <w:id w:val="805502683"/>
        <w:lock w:val="sdtLocked"/>
        <w:placeholder>
          <w:docPart w:val="DefaultPlaceholder_1082065158"/>
        </w:placeholder>
      </w:sdtPr>
      <w:sdtEndPr>
        <w:rPr>
          <w:lang w:val="lt-LT"/>
        </w:rPr>
      </w:sdtEndPr>
      <w:sdtContent>
        <w:p w14:paraId="5C774251" w14:textId="3A2655F4" w:rsidR="00EE3E89" w:rsidRDefault="00B34AB2" w:rsidP="00B34AB2">
          <w:pPr>
            <w:tabs>
              <w:tab w:val="center" w:pos="4819"/>
              <w:tab w:val="right" w:pos="9638"/>
            </w:tabs>
            <w:jc w:val="center"/>
            <w:rPr>
              <w:rFonts w:ascii="TimesLT" w:hAnsi="TimesLT"/>
              <w:sz w:val="20"/>
            </w:rPr>
          </w:pPr>
          <w:r>
            <w:rPr>
              <w:rFonts w:ascii="TimesLT" w:hAnsi="TimesLT"/>
              <w:noProof/>
              <w:sz w:val="20"/>
              <w:lang w:eastAsia="lt-LT"/>
            </w:rPr>
            <w:drawing>
              <wp:inline distT="0" distB="0" distL="0" distR="0" wp14:anchorId="5C7742DE" wp14:editId="5C7742DF">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C774252" w14:textId="77777777" w:rsidR="00EE3E89" w:rsidRDefault="00EE3E89" w:rsidP="00B34AB2">
          <w:pPr>
            <w:jc w:val="center"/>
            <w:rPr>
              <w:rFonts w:ascii="TimesLT" w:hAnsi="TimesLT"/>
              <w:sz w:val="20"/>
            </w:rPr>
          </w:pPr>
        </w:p>
        <w:p w14:paraId="5C774253" w14:textId="7BC2272A" w:rsidR="00EE3E89" w:rsidRDefault="00B34AB2" w:rsidP="00B34AB2">
          <w:pPr>
            <w:jc w:val="center"/>
            <w:rPr>
              <w:b/>
              <w:szCs w:val="24"/>
            </w:rPr>
          </w:pPr>
          <w:r>
            <w:rPr>
              <w:b/>
              <w:szCs w:val="24"/>
            </w:rPr>
            <w:t>LIETUVOS RESPUBLIKOS</w:t>
          </w:r>
        </w:p>
        <w:p w14:paraId="5C774254" w14:textId="632AF708" w:rsidR="00EE3E89" w:rsidRDefault="00B34AB2" w:rsidP="00B34AB2">
          <w:pPr>
            <w:jc w:val="center"/>
            <w:rPr>
              <w:szCs w:val="24"/>
            </w:rPr>
          </w:pPr>
          <w:r>
            <w:rPr>
              <w:b/>
              <w:szCs w:val="24"/>
            </w:rPr>
            <w:t>SOCIALINĖS APSAUGOS IR DARBO MINISTRAS</w:t>
          </w:r>
        </w:p>
        <w:p w14:paraId="5C774255" w14:textId="631A1C72" w:rsidR="00EE3E89" w:rsidRDefault="00EE3E89" w:rsidP="00B34AB2">
          <w:pPr>
            <w:jc w:val="center"/>
            <w:rPr>
              <w:szCs w:val="24"/>
            </w:rPr>
          </w:pPr>
        </w:p>
        <w:p w14:paraId="5C774256" w14:textId="6DA6C095" w:rsidR="00EE3E89" w:rsidRDefault="00B34AB2" w:rsidP="00B34AB2">
          <w:pPr>
            <w:jc w:val="center"/>
            <w:rPr>
              <w:b/>
              <w:szCs w:val="24"/>
            </w:rPr>
          </w:pPr>
          <w:r>
            <w:rPr>
              <w:b/>
              <w:szCs w:val="24"/>
            </w:rPr>
            <w:t>ĮSAKYMAS</w:t>
          </w:r>
        </w:p>
        <w:p w14:paraId="5C774257" w14:textId="626580B9" w:rsidR="00EE3E89" w:rsidRDefault="00B34AB2" w:rsidP="00B34AB2">
          <w:pPr>
            <w:jc w:val="center"/>
            <w:rPr>
              <w:b/>
              <w:szCs w:val="24"/>
            </w:rPr>
          </w:pPr>
          <w:r>
            <w:rPr>
              <w:b/>
              <w:szCs w:val="24"/>
            </w:rPr>
            <w:t xml:space="preserve">DĖL LIETUVOS RESPUBLIKOS SOCIALINĖS APSAUGOS IR DARBO MINISTRO </w:t>
          </w:r>
          <w:r>
            <w:rPr>
              <w:b/>
              <w:szCs w:val="24"/>
            </w:rPr>
            <w:br/>
            <w:t xml:space="preserve">2006 M. BALANDŽIO 5 D. ĮSAKYMO NR. A1-94 „DĖL ASMENS (ŠEIMOS) SOCIALINIŲ PASLAUGŲ POREIKIO NUSTATYMO IR SKYRIMO TVARKOS APRAŠO IR SENYVO AMŽIAUS ASMENS BEI SUAUGUSIO ASMENS SU NEGALIA SOCIALINĖS GLOBOS POREIKIO NUSTATYMO METODIKOS PATVIRTINIMO“ PAKEITIMO  </w:t>
          </w:r>
        </w:p>
        <w:p w14:paraId="5C774258" w14:textId="77777777" w:rsidR="00EE3E89" w:rsidRDefault="00EE3E89" w:rsidP="00B34AB2">
          <w:pPr>
            <w:jc w:val="center"/>
            <w:rPr>
              <w:b/>
              <w:caps/>
              <w:szCs w:val="24"/>
            </w:rPr>
          </w:pPr>
        </w:p>
        <w:p w14:paraId="5C774259" w14:textId="77777777" w:rsidR="00EE3E89" w:rsidRDefault="00B34AB2" w:rsidP="00B34AB2">
          <w:pPr>
            <w:jc w:val="center"/>
            <w:rPr>
              <w:szCs w:val="24"/>
            </w:rPr>
          </w:pPr>
          <w:r>
            <w:rPr>
              <w:szCs w:val="24"/>
            </w:rPr>
            <w:t>2016 m. balandžio 26 d. Nr. A1-211</w:t>
          </w:r>
        </w:p>
        <w:p w14:paraId="5C77425A" w14:textId="77777777" w:rsidR="00EE3E89" w:rsidRDefault="00B34AB2" w:rsidP="00B34AB2">
          <w:pPr>
            <w:jc w:val="center"/>
            <w:rPr>
              <w:szCs w:val="24"/>
            </w:rPr>
          </w:pPr>
          <w:r>
            <w:rPr>
              <w:szCs w:val="24"/>
            </w:rPr>
            <w:t>Vilnius</w:t>
          </w:r>
        </w:p>
        <w:p w14:paraId="5C77425B" w14:textId="77777777" w:rsidR="00EE3E89" w:rsidRDefault="00EE3E89" w:rsidP="00B34AB2">
          <w:pPr>
            <w:rPr>
              <w:szCs w:val="24"/>
            </w:rPr>
          </w:pPr>
        </w:p>
        <w:p w14:paraId="778B66B2" w14:textId="47D33202" w:rsidR="00B34AB2" w:rsidRDefault="00B34AB2" w:rsidP="00B34AB2">
          <w:pPr>
            <w:rPr>
              <w:szCs w:val="24"/>
            </w:rPr>
          </w:pPr>
        </w:p>
        <w:sdt>
          <w:sdtPr>
            <w:rPr>
              <w:color w:val="000000"/>
              <w:szCs w:val="24"/>
            </w:rPr>
            <w:alias w:val="pastraipa"/>
            <w:tag w:val="part_5596c31d490843e19fe6f49ff184dcb7"/>
            <w:id w:val="66773924"/>
            <w:lock w:val="sdtLocked"/>
            <w:placeholder>
              <w:docPart w:val="DefaultPlaceholder_1082065158"/>
            </w:placeholder>
          </w:sdtPr>
          <w:sdtEndPr/>
          <w:sdtContent>
            <w:p w14:paraId="5C77425C" w14:textId="0EFC5960" w:rsidR="00EE3E89" w:rsidRDefault="00B34AB2">
              <w:pPr>
                <w:widowControl w:val="0"/>
                <w:spacing w:line="276" w:lineRule="auto"/>
                <w:ind w:firstLine="851"/>
                <w:jc w:val="both"/>
                <w:rPr>
                  <w:color w:val="000000"/>
                  <w:szCs w:val="24"/>
                </w:rPr>
              </w:pPr>
              <w:r>
                <w:rPr>
                  <w:color w:val="000000"/>
                  <w:szCs w:val="24"/>
                </w:rPr>
                <w:t>P a k e i č i u Lietuvos Respublikos socialinės apsaugos ir darbo ministro 2006 m. balandžio 5 d. įsakymą Nr. A1-94 „Dėl Asmens (šeimos) socialinių paslaugų poreikio nustatymo ir skyrimo tvarkos aprašo ir Senyvo amžiaus asmens bei suaugusio asmens su negalia socialinės globos poreikio nustatymo metodikos patvirtinimo“:</w:t>
              </w:r>
            </w:p>
          </w:sdtContent>
        </w:sdt>
        <w:sdt>
          <w:sdtPr>
            <w:alias w:val="1 p."/>
            <w:tag w:val="part_f3f003bc3c7342efbf1e6d0a5d08138e"/>
            <w:id w:val="162981453"/>
            <w:lock w:val="sdtLocked"/>
          </w:sdtPr>
          <w:sdtEndPr/>
          <w:sdtContent>
            <w:p w14:paraId="5C77425D" w14:textId="77777777" w:rsidR="00EE3E89" w:rsidRDefault="00BE7E67">
              <w:pPr>
                <w:widowControl w:val="0"/>
                <w:tabs>
                  <w:tab w:val="left" w:pos="1276"/>
                </w:tabs>
                <w:spacing w:line="276" w:lineRule="auto"/>
                <w:ind w:firstLine="851"/>
                <w:jc w:val="both"/>
                <w:rPr>
                  <w:color w:val="000000"/>
                  <w:szCs w:val="24"/>
                </w:rPr>
              </w:pPr>
              <w:sdt>
                <w:sdtPr>
                  <w:alias w:val="Numeris"/>
                  <w:tag w:val="nr_f3f003bc3c7342efbf1e6d0a5d08138e"/>
                  <w:id w:val="1437565254"/>
                  <w:lock w:val="sdtLocked"/>
                </w:sdtPr>
                <w:sdtEndPr/>
                <w:sdtContent>
                  <w:r w:rsidR="00B34AB2">
                    <w:rPr>
                      <w:color w:val="000000"/>
                      <w:szCs w:val="24"/>
                    </w:rPr>
                    <w:t>1</w:t>
                  </w:r>
                </w:sdtContent>
              </w:sdt>
              <w:r w:rsidR="00B34AB2">
                <w:rPr>
                  <w:color w:val="000000"/>
                  <w:szCs w:val="24"/>
                </w:rPr>
                <w:t>.</w:t>
              </w:r>
              <w:r w:rsidR="00B34AB2">
                <w:rPr>
                  <w:color w:val="000000"/>
                  <w:szCs w:val="24"/>
                </w:rPr>
                <w:tab/>
                <w:t>Pakeičiu nurodytą įsakymą ir jį išdėstau nauja redakcija (Asmens (šeimos) socialinių paslaugų poreikio nustatymo ir skyrimo tvarkos aprašas ir Senyvo amžiaus asmens bei suaugusio asmens su negalia socialinės globos poreikio nustatymo metodika nauja redakcija nedėstomi):</w:t>
              </w:r>
            </w:p>
            <w:sdt>
              <w:sdtPr>
                <w:alias w:val="citata"/>
                <w:tag w:val="part_90ed4ff513b44d4caae243b53d6fc0ad"/>
                <w:id w:val="1795492533"/>
                <w:lock w:val="sdtLocked"/>
              </w:sdtPr>
              <w:sdtEndPr/>
              <w:sdtContent>
                <w:sdt>
                  <w:sdtPr>
                    <w:alias w:val="pagrindine"/>
                    <w:tag w:val="part_d4e7334f9caa4d5887e61649fed912a4"/>
                    <w:id w:val="560907810"/>
                    <w:lock w:val="sdtLocked"/>
                  </w:sdtPr>
                  <w:sdtEndPr/>
                  <w:sdtContent>
                    <w:p w14:paraId="5C77425E" w14:textId="77777777" w:rsidR="00EE3E89" w:rsidRDefault="00B34AB2">
                      <w:pPr>
                        <w:tabs>
                          <w:tab w:val="right" w:pos="0"/>
                        </w:tabs>
                        <w:spacing w:line="276" w:lineRule="auto"/>
                        <w:jc w:val="center"/>
                        <w:rPr>
                          <w:b/>
                          <w:szCs w:val="24"/>
                        </w:rPr>
                      </w:pPr>
                      <w:r>
                        <w:rPr>
                          <w:szCs w:val="24"/>
                        </w:rPr>
                        <w:t>„</w:t>
                      </w:r>
                      <w:r>
                        <w:rPr>
                          <w:b/>
                          <w:szCs w:val="24"/>
                        </w:rPr>
                        <w:t>LIETUVOS RESPUBLIKOS</w:t>
                      </w:r>
                    </w:p>
                    <w:p w14:paraId="5C77425F" w14:textId="77777777" w:rsidR="00EE3E89" w:rsidRDefault="00B34AB2">
                      <w:pPr>
                        <w:tabs>
                          <w:tab w:val="right" w:pos="0"/>
                        </w:tabs>
                        <w:spacing w:line="276" w:lineRule="auto"/>
                        <w:ind w:firstLine="60"/>
                        <w:jc w:val="center"/>
                        <w:rPr>
                          <w:szCs w:val="24"/>
                        </w:rPr>
                      </w:pPr>
                      <w:r>
                        <w:rPr>
                          <w:b/>
                          <w:szCs w:val="24"/>
                        </w:rPr>
                        <w:t>SOCIALINĖS APSAUGOS IR DARBO MINISTRAS</w:t>
                      </w:r>
                    </w:p>
                    <w:p w14:paraId="5C774260" w14:textId="77777777" w:rsidR="00EE3E89" w:rsidRDefault="00EE3E89">
                      <w:pPr>
                        <w:spacing w:line="276" w:lineRule="auto"/>
                        <w:jc w:val="center"/>
                        <w:rPr>
                          <w:szCs w:val="24"/>
                        </w:rPr>
                      </w:pPr>
                    </w:p>
                    <w:p w14:paraId="5C774261" w14:textId="77777777" w:rsidR="00EE3E89" w:rsidRDefault="00B34AB2">
                      <w:pPr>
                        <w:spacing w:line="276" w:lineRule="auto"/>
                        <w:jc w:val="center"/>
                        <w:rPr>
                          <w:b/>
                          <w:szCs w:val="24"/>
                        </w:rPr>
                      </w:pPr>
                      <w:r>
                        <w:rPr>
                          <w:b/>
                          <w:szCs w:val="24"/>
                        </w:rPr>
                        <w:t>ĮSAKYMAS</w:t>
                      </w:r>
                    </w:p>
                    <w:p w14:paraId="5C774262" w14:textId="77777777" w:rsidR="00EE3E89" w:rsidRDefault="00B34AB2">
                      <w:pPr>
                        <w:spacing w:line="276" w:lineRule="auto"/>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14:paraId="5C774263" w14:textId="77777777" w:rsidR="00EE3E89" w:rsidRDefault="00EE3E89">
                      <w:pPr>
                        <w:spacing w:line="276" w:lineRule="auto"/>
                        <w:ind w:firstLine="851"/>
                        <w:jc w:val="center"/>
                        <w:rPr>
                          <w:b/>
                          <w:szCs w:val="24"/>
                        </w:rPr>
                      </w:pPr>
                    </w:p>
                    <w:sdt>
                      <w:sdtPr>
                        <w:alias w:val="preambule"/>
                        <w:tag w:val="part_c6a36f35f64f4926a1f10503cb8b20e7"/>
                        <w:id w:val="-1144496667"/>
                        <w:lock w:val="sdtLocked"/>
                      </w:sdtPr>
                      <w:sdtEndPr/>
                      <w:sdtContent>
                        <w:p w14:paraId="5C774264" w14:textId="77777777" w:rsidR="00EE3E89" w:rsidRDefault="00B34AB2">
                          <w:pPr>
                            <w:widowControl w:val="0"/>
                            <w:shd w:val="clear" w:color="auto" w:fill="FFFFFF"/>
                            <w:spacing w:line="276" w:lineRule="auto"/>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085ba02850940a98d969175da5368cc"/>
                        <w:id w:val="1907020838"/>
                        <w:lock w:val="sdtLocked"/>
                      </w:sdtPr>
                      <w:sdtEndPr/>
                      <w:sdtContent>
                        <w:p w14:paraId="5C774265" w14:textId="77777777" w:rsidR="00EE3E89" w:rsidRDefault="00B34AB2">
                          <w:pPr>
                            <w:widowControl w:val="0"/>
                            <w:shd w:val="clear" w:color="auto" w:fill="FFFFFF"/>
                            <w:spacing w:line="276" w:lineRule="auto"/>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99547527eafc435caab05697c9828eb7"/>
                        <w:id w:val="844055684"/>
                        <w:lock w:val="sdtLocked"/>
                      </w:sdtPr>
                      <w:sdtEndPr/>
                      <w:sdtContent>
                        <w:p w14:paraId="5C774266" w14:textId="77777777" w:rsidR="00EE3E89" w:rsidRDefault="00BE7E67">
                          <w:pPr>
                            <w:widowControl w:val="0"/>
                            <w:shd w:val="clear" w:color="auto" w:fill="FFFFFF"/>
                            <w:spacing w:line="276" w:lineRule="auto"/>
                            <w:ind w:firstLine="851"/>
                            <w:jc w:val="both"/>
                            <w:rPr>
                              <w:szCs w:val="24"/>
                            </w:rPr>
                          </w:pPr>
                          <w:sdt>
                            <w:sdtPr>
                              <w:alias w:val="Numeris"/>
                              <w:tag w:val="nr_99547527eafc435caab05697c9828eb7"/>
                              <w:id w:val="467318624"/>
                              <w:lock w:val="sdtLocked"/>
                            </w:sdtPr>
                            <w:sdtEndPr/>
                            <w:sdtContent>
                              <w:r w:rsidR="00B34AB2">
                                <w:rPr>
                                  <w:szCs w:val="24"/>
                                </w:rPr>
                                <w:t>1</w:t>
                              </w:r>
                            </w:sdtContent>
                          </w:sdt>
                          <w:r w:rsidR="00B34AB2">
                            <w:rPr>
                              <w:szCs w:val="24"/>
                            </w:rPr>
                            <w:t>. Asmens (šeimos) socialinių paslaugų poreikio nustatymo ir skyrimo tvarkos aprašą.</w:t>
                          </w:r>
                        </w:p>
                      </w:sdtContent>
                    </w:sdt>
                    <w:sdt>
                      <w:sdtPr>
                        <w:alias w:val="2 p."/>
                        <w:tag w:val="part_22b49a14615b4c0e9555c57c336ae64a"/>
                        <w:id w:val="202911333"/>
                        <w:lock w:val="sdtLocked"/>
                      </w:sdtPr>
                      <w:sdtEndPr/>
                      <w:sdtContent>
                        <w:p w14:paraId="5C774267" w14:textId="12021E72" w:rsidR="00EE3E89" w:rsidRDefault="00BE7E67">
                          <w:pPr>
                            <w:widowControl w:val="0"/>
                            <w:shd w:val="clear" w:color="auto" w:fill="FFFFFF"/>
                            <w:spacing w:line="276" w:lineRule="auto"/>
                            <w:ind w:firstLine="851"/>
                            <w:jc w:val="both"/>
                            <w:rPr>
                              <w:rFonts w:eastAsia="MS Mincho"/>
                              <w:szCs w:val="24"/>
                            </w:rPr>
                          </w:pPr>
                          <w:sdt>
                            <w:sdtPr>
                              <w:alias w:val="Numeris"/>
                              <w:tag w:val="nr_22b49a14615b4c0e9555c57c336ae64a"/>
                              <w:id w:val="-982696287"/>
                              <w:lock w:val="sdtLocked"/>
                            </w:sdtPr>
                            <w:sdtEndPr/>
                            <w:sdtContent>
                              <w:r w:rsidR="00B34AB2">
                                <w:rPr>
                                  <w:szCs w:val="24"/>
                                </w:rPr>
                                <w:t>2</w:t>
                              </w:r>
                            </w:sdtContent>
                          </w:sdt>
                          <w:r w:rsidR="00B34AB2">
                            <w:rPr>
                              <w:szCs w:val="24"/>
                            </w:rPr>
                            <w:t>. Senyvo amžiaus asmens bei suaugusio asmens su negalia socialinės globos poreikio nustatymo metodiką.“</w:t>
                          </w:r>
                        </w:p>
                      </w:sdtContent>
                    </w:sdt>
                  </w:sdtContent>
                </w:sdt>
              </w:sdtContent>
            </w:sdt>
          </w:sdtContent>
        </w:sdt>
        <w:sdt>
          <w:sdtPr>
            <w:alias w:val="2 p."/>
            <w:tag w:val="part_e919ebcf22864980a039e6dab215b201"/>
            <w:id w:val="1601377629"/>
            <w:lock w:val="sdtLocked"/>
          </w:sdtPr>
          <w:sdtEndPr/>
          <w:sdtContent>
            <w:p w14:paraId="5C774268" w14:textId="77777777" w:rsidR="00EE3E89" w:rsidRDefault="00BE7E67">
              <w:pPr>
                <w:widowControl w:val="0"/>
                <w:tabs>
                  <w:tab w:val="left" w:pos="1276"/>
                </w:tabs>
                <w:spacing w:line="276" w:lineRule="auto"/>
                <w:ind w:firstLine="851"/>
                <w:jc w:val="both"/>
                <w:rPr>
                  <w:color w:val="000000"/>
                  <w:szCs w:val="24"/>
                </w:rPr>
              </w:pPr>
              <w:sdt>
                <w:sdtPr>
                  <w:alias w:val="Numeris"/>
                  <w:tag w:val="nr_e919ebcf22864980a039e6dab215b201"/>
                  <w:id w:val="-1837837524"/>
                  <w:lock w:val="sdtLocked"/>
                </w:sdtPr>
                <w:sdtEndPr/>
                <w:sdtContent>
                  <w:r w:rsidR="00B34AB2">
                    <w:rPr>
                      <w:color w:val="000000"/>
                      <w:szCs w:val="24"/>
                    </w:rPr>
                    <w:t>2</w:t>
                  </w:r>
                </w:sdtContent>
              </w:sdt>
              <w:r w:rsidR="00B34AB2">
                <w:rPr>
                  <w:color w:val="000000"/>
                  <w:szCs w:val="24"/>
                </w:rPr>
                <w:t>.</w:t>
              </w:r>
              <w:r w:rsidR="00B34AB2">
                <w:rPr>
                  <w:color w:val="000000"/>
                  <w:szCs w:val="24"/>
                </w:rPr>
                <w:tab/>
                <w:t xml:space="preserve"> Pakeičiu nurodytu įsakymu patvirtintą Asmens (šeimos) socialinių paslaugų poreikio nustatymo ir skyrimo tvarkos aprašą:</w:t>
              </w:r>
            </w:p>
            <w:sdt>
              <w:sdtPr>
                <w:alias w:val="2.1 p."/>
                <w:tag w:val="part_8e097bb134334b2f84103ad3a2d1cf88"/>
                <w:id w:val="1411116752"/>
                <w:lock w:val="sdtLocked"/>
              </w:sdtPr>
              <w:sdtEndPr/>
              <w:sdtContent>
                <w:p w14:paraId="5C774269" w14:textId="77777777" w:rsidR="00EE3E89" w:rsidRDefault="00BE7E67">
                  <w:pPr>
                    <w:widowControl w:val="0"/>
                    <w:tabs>
                      <w:tab w:val="left" w:pos="1276"/>
                    </w:tabs>
                    <w:spacing w:line="276" w:lineRule="auto"/>
                    <w:ind w:left="1211" w:hanging="360"/>
                    <w:jc w:val="both"/>
                    <w:rPr>
                      <w:color w:val="000000"/>
                      <w:szCs w:val="24"/>
                    </w:rPr>
                  </w:pPr>
                  <w:sdt>
                    <w:sdtPr>
                      <w:alias w:val="Numeris"/>
                      <w:tag w:val="nr_8e097bb134334b2f84103ad3a2d1cf88"/>
                      <w:id w:val="-1218963502"/>
                      <w:lock w:val="sdtLocked"/>
                    </w:sdtPr>
                    <w:sdtEndPr/>
                    <w:sdtContent>
                      <w:r w:rsidR="00B34AB2">
                        <w:rPr>
                          <w:color w:val="000000"/>
                          <w:szCs w:val="24"/>
                        </w:rPr>
                        <w:t>2.1</w:t>
                      </w:r>
                    </w:sdtContent>
                  </w:sdt>
                  <w:r w:rsidR="00B34AB2">
                    <w:rPr>
                      <w:color w:val="000000"/>
                      <w:szCs w:val="24"/>
                    </w:rPr>
                    <w:t>.</w:t>
                  </w:r>
                  <w:r w:rsidR="00B34AB2">
                    <w:rPr>
                      <w:color w:val="000000"/>
                      <w:szCs w:val="24"/>
                    </w:rPr>
                    <w:tab/>
                    <w:t xml:space="preserve"> Pakeičiu I skyriaus pavadinimą ir jį išdėstau taip:</w:t>
                  </w:r>
                </w:p>
                <w:p w14:paraId="5C77426A" w14:textId="77777777" w:rsidR="00EE3E89" w:rsidRDefault="00EE3E89">
                  <w:pPr>
                    <w:widowControl w:val="0"/>
                    <w:tabs>
                      <w:tab w:val="left" w:pos="1276"/>
                    </w:tabs>
                    <w:spacing w:line="276" w:lineRule="auto"/>
                    <w:jc w:val="center"/>
                    <w:rPr>
                      <w:bCs/>
                      <w:szCs w:val="24"/>
                    </w:rPr>
                  </w:pPr>
                </w:p>
                <w:sdt>
                  <w:sdtPr>
                    <w:alias w:val="citata"/>
                    <w:tag w:val="part_b89aa959f3bb4a5f8e0d52b6587f9fff"/>
                    <w:id w:val="976722178"/>
                    <w:lock w:val="sdtLocked"/>
                  </w:sdtPr>
                  <w:sdtEndPr/>
                  <w:sdtContent>
                    <w:sdt>
                      <w:sdtPr>
                        <w:alias w:val="skyrius"/>
                        <w:tag w:val="part_1bc33dd0196e412ca9ac58cfecdc268f"/>
                        <w:id w:val="-726532998"/>
                        <w:lock w:val="sdtLocked"/>
                      </w:sdtPr>
                      <w:sdtEndPr/>
                      <w:sdtContent>
                        <w:p w14:paraId="5C77426B" w14:textId="77777777" w:rsidR="00EE3E89" w:rsidRDefault="00B34AB2">
                          <w:pPr>
                            <w:widowControl w:val="0"/>
                            <w:tabs>
                              <w:tab w:val="left" w:pos="1276"/>
                            </w:tabs>
                            <w:spacing w:line="276" w:lineRule="auto"/>
                            <w:jc w:val="center"/>
                            <w:rPr>
                              <w:b/>
                              <w:bCs/>
                              <w:szCs w:val="24"/>
                            </w:rPr>
                          </w:pPr>
                          <w:r>
                            <w:rPr>
                              <w:bCs/>
                              <w:szCs w:val="24"/>
                            </w:rPr>
                            <w:t>„</w:t>
                          </w:r>
                          <w:sdt>
                            <w:sdtPr>
                              <w:alias w:val="Numeris"/>
                              <w:tag w:val="nr_1bc33dd0196e412ca9ac58cfecdc268f"/>
                              <w:id w:val="595070754"/>
                              <w:lock w:val="sdtLocked"/>
                            </w:sdtPr>
                            <w:sdtEndPr/>
                            <w:sdtContent>
                              <w:r>
                                <w:rPr>
                                  <w:b/>
                                  <w:bCs/>
                                  <w:szCs w:val="24"/>
                                </w:rPr>
                                <w:t>I</w:t>
                              </w:r>
                            </w:sdtContent>
                          </w:sdt>
                          <w:r>
                            <w:rPr>
                              <w:b/>
                              <w:bCs/>
                              <w:szCs w:val="24"/>
                            </w:rPr>
                            <w:t xml:space="preserve"> SKYRIUS</w:t>
                          </w:r>
                        </w:p>
                        <w:p w14:paraId="5C77426C" w14:textId="77777777" w:rsidR="00EE3E89" w:rsidRDefault="00B34AB2">
                          <w:pPr>
                            <w:widowControl w:val="0"/>
                            <w:tabs>
                              <w:tab w:val="left" w:pos="1276"/>
                            </w:tabs>
                            <w:spacing w:line="276" w:lineRule="auto"/>
                            <w:jc w:val="center"/>
                            <w:rPr>
                              <w:color w:val="000000"/>
                              <w:szCs w:val="24"/>
                            </w:rPr>
                          </w:pPr>
                          <w:r>
                            <w:rPr>
                              <w:b/>
                              <w:bCs/>
                              <w:szCs w:val="24"/>
                            </w:rPr>
                            <w:t>BENDROSIOS NUOSTATOS</w:t>
                          </w:r>
                          <w:r>
                            <w:rPr>
                              <w:bCs/>
                              <w:szCs w:val="24"/>
                            </w:rPr>
                            <w:t>“.</w:t>
                          </w:r>
                        </w:p>
                      </w:sdtContent>
                    </w:sdt>
                  </w:sdtContent>
                </w:sdt>
              </w:sdtContent>
            </w:sdt>
            <w:sdt>
              <w:sdtPr>
                <w:alias w:val="2.2 p."/>
                <w:tag w:val="part_e3efe33f95e341c58699cd2b440c5482"/>
                <w:id w:val="316464841"/>
                <w:lock w:val="sdtLocked"/>
              </w:sdtPr>
              <w:sdtEndPr/>
              <w:sdtContent>
                <w:p w14:paraId="5C77426D" w14:textId="77777777" w:rsidR="00EE3E89" w:rsidRDefault="00BE7E67">
                  <w:pPr>
                    <w:widowControl w:val="0"/>
                    <w:tabs>
                      <w:tab w:val="left" w:pos="1276"/>
                    </w:tabs>
                    <w:spacing w:line="276" w:lineRule="auto"/>
                    <w:ind w:firstLine="851"/>
                    <w:jc w:val="both"/>
                    <w:rPr>
                      <w:color w:val="000000"/>
                      <w:szCs w:val="24"/>
                    </w:rPr>
                  </w:pPr>
                  <w:sdt>
                    <w:sdtPr>
                      <w:alias w:val="Numeris"/>
                      <w:tag w:val="nr_e3efe33f95e341c58699cd2b440c5482"/>
                      <w:id w:val="482748833"/>
                      <w:lock w:val="sdtLocked"/>
                    </w:sdtPr>
                    <w:sdtEndPr/>
                    <w:sdtContent>
                      <w:r w:rsidR="00B34AB2">
                        <w:rPr>
                          <w:color w:val="000000"/>
                          <w:szCs w:val="24"/>
                        </w:rPr>
                        <w:t>2.2</w:t>
                      </w:r>
                    </w:sdtContent>
                  </w:sdt>
                  <w:r w:rsidR="00B34AB2">
                    <w:rPr>
                      <w:color w:val="000000"/>
                      <w:szCs w:val="24"/>
                    </w:rPr>
                    <w:t>.</w:t>
                  </w:r>
                  <w:r w:rsidR="00B34AB2">
                    <w:rPr>
                      <w:color w:val="000000"/>
                      <w:szCs w:val="24"/>
                    </w:rPr>
                    <w:tab/>
                    <w:t>Pakeičiu 1 punktą ir jį išdėstau taip:</w:t>
                  </w:r>
                </w:p>
                <w:sdt>
                  <w:sdtPr>
                    <w:alias w:val="citata"/>
                    <w:tag w:val="part_c89bf3042a9f479e9dbb6c340db90755"/>
                    <w:id w:val="142709706"/>
                    <w:lock w:val="sdtLocked"/>
                  </w:sdtPr>
                  <w:sdtEndPr/>
                  <w:sdtContent>
                    <w:sdt>
                      <w:sdtPr>
                        <w:alias w:val="1 p."/>
                        <w:tag w:val="part_3f1f71d7a09f418ea412b09173eb057c"/>
                        <w:id w:val="1349292548"/>
                        <w:lock w:val="sdtLocked"/>
                      </w:sdtPr>
                      <w:sdtEndPr/>
                      <w:sdtContent>
                        <w:p w14:paraId="5C77426E" w14:textId="77777777" w:rsidR="00EE3E89" w:rsidRDefault="00B34AB2">
                          <w:pPr>
                            <w:widowControl w:val="0"/>
                            <w:tabs>
                              <w:tab w:val="left" w:pos="1276"/>
                            </w:tabs>
                            <w:spacing w:line="276" w:lineRule="auto"/>
                            <w:ind w:firstLine="851"/>
                            <w:jc w:val="both"/>
                            <w:rPr>
                              <w:color w:val="000000"/>
                              <w:szCs w:val="24"/>
                            </w:rPr>
                          </w:pPr>
                          <w:r>
                            <w:rPr>
                              <w:color w:val="000000"/>
                              <w:szCs w:val="24"/>
                            </w:rPr>
                            <w:t>„</w:t>
                          </w:r>
                          <w:sdt>
                            <w:sdtPr>
                              <w:alias w:val="Numeris"/>
                              <w:tag w:val="nr_3f1f71d7a09f418ea412b09173eb057c"/>
                              <w:id w:val="1273277643"/>
                              <w:lock w:val="sdtLocked"/>
                            </w:sdtPr>
                            <w:sdtEnd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teikimą ir saugojimą, skundų nagrinėjimo tvarką.“</w:t>
                          </w:r>
                        </w:p>
                      </w:sdtContent>
                    </w:sdt>
                  </w:sdtContent>
                </w:sdt>
              </w:sdtContent>
            </w:sdt>
            <w:sdt>
              <w:sdtPr>
                <w:alias w:val="2.3 p."/>
                <w:tag w:val="part_416d99bba47a49f2a64c61376f076a83"/>
                <w:id w:val="-2010741302"/>
                <w:lock w:val="sdtLocked"/>
              </w:sdtPr>
              <w:sdtEndPr/>
              <w:sdtContent>
                <w:p w14:paraId="5C77426F" w14:textId="77777777" w:rsidR="00EE3E89" w:rsidRDefault="00BE7E67">
                  <w:pPr>
                    <w:widowControl w:val="0"/>
                    <w:tabs>
                      <w:tab w:val="left" w:pos="1276"/>
                    </w:tabs>
                    <w:spacing w:line="276" w:lineRule="auto"/>
                    <w:ind w:firstLine="851"/>
                    <w:jc w:val="both"/>
                    <w:rPr>
                      <w:color w:val="000000"/>
                      <w:szCs w:val="24"/>
                    </w:rPr>
                  </w:pPr>
                  <w:sdt>
                    <w:sdtPr>
                      <w:alias w:val="Numeris"/>
                      <w:tag w:val="nr_416d99bba47a49f2a64c61376f076a83"/>
                      <w:id w:val="887220203"/>
                      <w:lock w:val="sdtLocked"/>
                    </w:sdtPr>
                    <w:sdtEndPr/>
                    <w:sdtContent>
                      <w:r w:rsidR="00B34AB2">
                        <w:rPr>
                          <w:color w:val="000000"/>
                          <w:szCs w:val="24"/>
                        </w:rPr>
                        <w:t>2.3</w:t>
                      </w:r>
                    </w:sdtContent>
                  </w:sdt>
                  <w:r w:rsidR="00B34AB2">
                    <w:rPr>
                      <w:color w:val="000000"/>
                      <w:szCs w:val="24"/>
                    </w:rPr>
                    <w:t>.</w:t>
                  </w:r>
                  <w:r w:rsidR="00B34AB2">
                    <w:rPr>
                      <w:color w:val="000000"/>
                      <w:szCs w:val="24"/>
                    </w:rPr>
                    <w:tab/>
                    <w:t>Pakeičiu 4 punktą ir jį išdėstau taip:</w:t>
                  </w:r>
                </w:p>
                <w:sdt>
                  <w:sdtPr>
                    <w:alias w:val="citata"/>
                    <w:tag w:val="part_86018a07e0b946e686f6945a0e5bce34"/>
                    <w:id w:val="1067534897"/>
                    <w:lock w:val="sdtLocked"/>
                  </w:sdtPr>
                  <w:sdtEndPr/>
                  <w:sdtContent>
                    <w:sdt>
                      <w:sdtPr>
                        <w:alias w:val="4 p."/>
                        <w:tag w:val="part_167fbb8ce5cb45309c9b46bdb4719e16"/>
                        <w:id w:val="-639729241"/>
                        <w:lock w:val="sdtLocked"/>
                      </w:sdtPr>
                      <w:sdtEndPr/>
                      <w:sdtContent>
                        <w:p w14:paraId="5C774270" w14:textId="77777777" w:rsidR="00EE3E89" w:rsidRDefault="00B34AB2">
                          <w:pPr>
                            <w:widowControl w:val="0"/>
                            <w:spacing w:line="276" w:lineRule="auto"/>
                            <w:ind w:firstLine="851"/>
                            <w:jc w:val="both"/>
                            <w:rPr>
                              <w:szCs w:val="24"/>
                            </w:rPr>
                          </w:pPr>
                          <w:r>
                            <w:rPr>
                              <w:color w:val="000000"/>
                              <w:szCs w:val="24"/>
                            </w:rPr>
                            <w:t>„</w:t>
                          </w:r>
                          <w:sdt>
                            <w:sdtPr>
                              <w:alias w:val="Numeris"/>
                              <w:tag w:val="nr_167fbb8ce5cb45309c9b46bdb4719e16"/>
                              <w:id w:val="2074313952"/>
                              <w:lock w:val="sdtLocked"/>
                            </w:sdtPr>
                            <w:sdtEndPr/>
                            <w:sdtContent>
                              <w:r>
                                <w:rPr>
                                  <w:szCs w:val="24"/>
                                </w:rPr>
                                <w:t>4</w:t>
                              </w:r>
                            </w:sdtContent>
                          </w:sdt>
                          <w:r>
                            <w:rPr>
                              <w:szCs w:val="24"/>
                            </w:rPr>
                            <w:t xml:space="preserve">. Apraše vartojamos sąvokos atitinka Lietuvos Respublikos socialinių paslaugų įstatyme ir Socialinių paslaugų kataloge, patvirtintame Lietuvos Respublikos socialinės apsaugos ir darbo ministro 2006 m. balandžio 5 d. įsakymu Nr. A1-93 </w:t>
                          </w:r>
                          <w:r>
                            <w:rPr>
                              <w:color w:val="000000"/>
                              <w:szCs w:val="24"/>
                            </w:rPr>
                            <w:t>„</w:t>
                          </w:r>
                          <w:r>
                            <w:rPr>
                              <w:szCs w:val="24"/>
                            </w:rPr>
                            <w:t>Dėl Socialinių paslaugų katalogo patvirtinimo“, apibrėžtas sąvokas.“</w:t>
                          </w:r>
                        </w:p>
                      </w:sdtContent>
                    </w:sdt>
                  </w:sdtContent>
                </w:sdt>
              </w:sdtContent>
            </w:sdt>
            <w:sdt>
              <w:sdtPr>
                <w:alias w:val="2.4 p."/>
                <w:tag w:val="part_08b0010bba5c4550a29a65c20b9bb6b3"/>
                <w:id w:val="1829708637"/>
                <w:lock w:val="sdtLocked"/>
              </w:sdtPr>
              <w:sdtEndPr/>
              <w:sdtContent>
                <w:p w14:paraId="5C774271" w14:textId="77777777" w:rsidR="00EE3E89" w:rsidRDefault="00BE7E67">
                  <w:pPr>
                    <w:widowControl w:val="0"/>
                    <w:tabs>
                      <w:tab w:val="left" w:pos="1276"/>
                    </w:tabs>
                    <w:spacing w:line="276" w:lineRule="auto"/>
                    <w:ind w:firstLine="851"/>
                    <w:jc w:val="both"/>
                    <w:rPr>
                      <w:szCs w:val="24"/>
                    </w:rPr>
                  </w:pPr>
                  <w:sdt>
                    <w:sdtPr>
                      <w:alias w:val="Numeris"/>
                      <w:tag w:val="nr_08b0010bba5c4550a29a65c20b9bb6b3"/>
                      <w:id w:val="-511298590"/>
                      <w:lock w:val="sdtLocked"/>
                    </w:sdtPr>
                    <w:sdtEndPr/>
                    <w:sdtContent>
                      <w:r w:rsidR="00B34AB2">
                        <w:rPr>
                          <w:szCs w:val="24"/>
                        </w:rPr>
                        <w:t>2.4</w:t>
                      </w:r>
                    </w:sdtContent>
                  </w:sdt>
                  <w:r w:rsidR="00B34AB2">
                    <w:rPr>
                      <w:szCs w:val="24"/>
                    </w:rPr>
                    <w:t>.</w:t>
                  </w:r>
                  <w:r w:rsidR="00B34AB2">
                    <w:rPr>
                      <w:szCs w:val="24"/>
                    </w:rPr>
                    <w:tab/>
                  </w:r>
                  <w:r w:rsidR="00B34AB2">
                    <w:rPr>
                      <w:color w:val="000000"/>
                      <w:szCs w:val="24"/>
                    </w:rPr>
                    <w:t>Pakeičiu II skyriaus pavadinimą ir išdėstau jį taip:</w:t>
                  </w:r>
                </w:p>
                <w:sdt>
                  <w:sdtPr>
                    <w:alias w:val="citata"/>
                    <w:tag w:val="part_dab628ba157d4b9a9cc2e5fe89d1b0d9"/>
                    <w:id w:val="-61253544"/>
                    <w:lock w:val="sdtLocked"/>
                  </w:sdtPr>
                  <w:sdtEndPr/>
                  <w:sdtContent>
                    <w:sdt>
                      <w:sdtPr>
                        <w:alias w:val="skyrius"/>
                        <w:tag w:val="part_f03c17a2e1684b79a2ea9014a19adbc5"/>
                        <w:id w:val="-1815876362"/>
                        <w:lock w:val="sdtLocked"/>
                      </w:sdtPr>
                      <w:sdtEndPr/>
                      <w:sdtContent>
                        <w:p w14:paraId="5C774272" w14:textId="77777777" w:rsidR="00EE3E89" w:rsidRDefault="00B34AB2">
                          <w:pPr>
                            <w:widowControl w:val="0"/>
                            <w:tabs>
                              <w:tab w:val="left" w:pos="1276"/>
                            </w:tabs>
                            <w:spacing w:line="276" w:lineRule="auto"/>
                            <w:jc w:val="center"/>
                            <w:rPr>
                              <w:b/>
                              <w:color w:val="000000"/>
                              <w:szCs w:val="24"/>
                            </w:rPr>
                          </w:pPr>
                          <w:r>
                            <w:rPr>
                              <w:color w:val="000000"/>
                              <w:szCs w:val="24"/>
                            </w:rPr>
                            <w:t>„</w:t>
                          </w:r>
                          <w:sdt>
                            <w:sdtPr>
                              <w:alias w:val="Numeris"/>
                              <w:tag w:val="nr_f03c17a2e1684b79a2ea9014a19adbc5"/>
                              <w:id w:val="-1349553312"/>
                              <w:lock w:val="sdtLocked"/>
                            </w:sdtPr>
                            <w:sdtEndPr/>
                            <w:sdtContent>
                              <w:r>
                                <w:rPr>
                                  <w:b/>
                                  <w:color w:val="000000"/>
                                  <w:szCs w:val="24"/>
                                </w:rPr>
                                <w:t>II</w:t>
                              </w:r>
                            </w:sdtContent>
                          </w:sdt>
                          <w:r>
                            <w:rPr>
                              <w:b/>
                              <w:color w:val="000000"/>
                              <w:szCs w:val="24"/>
                            </w:rPr>
                            <w:t xml:space="preserve"> SKYRIUS</w:t>
                          </w:r>
                        </w:p>
                        <w:p w14:paraId="5C774273" w14:textId="77777777" w:rsidR="00EE3E89" w:rsidRDefault="00B34AB2">
                          <w:pPr>
                            <w:widowControl w:val="0"/>
                            <w:tabs>
                              <w:tab w:val="left" w:pos="1276"/>
                            </w:tabs>
                            <w:spacing w:line="276" w:lineRule="auto"/>
                            <w:jc w:val="center"/>
                            <w:rPr>
                              <w:szCs w:val="24"/>
                            </w:rPr>
                          </w:pPr>
                          <w:r>
                            <w:rPr>
                              <w:b/>
                              <w:bCs/>
                              <w:szCs w:val="24"/>
                            </w:rPr>
                            <w:t>ASMENS (ŠEIMOS) SOCIALINIŲ PASLAUGŲ POREIKĮ NUSTATANTYS SUBJEKTAI</w:t>
                          </w:r>
                          <w:r>
                            <w:rPr>
                              <w:bCs/>
                              <w:szCs w:val="24"/>
                            </w:rPr>
                            <w:t>“.</w:t>
                          </w:r>
                        </w:p>
                      </w:sdtContent>
                    </w:sdt>
                  </w:sdtContent>
                </w:sdt>
              </w:sdtContent>
            </w:sdt>
            <w:sdt>
              <w:sdtPr>
                <w:alias w:val="2.5 p."/>
                <w:tag w:val="part_4b9e46e47204456886e6d9d71730a2cd"/>
                <w:id w:val="878524393"/>
                <w:lock w:val="sdtLocked"/>
              </w:sdtPr>
              <w:sdtEndPr/>
              <w:sdtContent>
                <w:p w14:paraId="5C774274" w14:textId="77777777" w:rsidR="00EE3E89" w:rsidRDefault="00BE7E67">
                  <w:pPr>
                    <w:widowControl w:val="0"/>
                    <w:tabs>
                      <w:tab w:val="left" w:pos="1276"/>
                    </w:tabs>
                    <w:spacing w:line="276" w:lineRule="auto"/>
                    <w:ind w:firstLine="851"/>
                    <w:jc w:val="both"/>
                    <w:rPr>
                      <w:color w:val="000000"/>
                      <w:szCs w:val="24"/>
                    </w:rPr>
                  </w:pPr>
                  <w:sdt>
                    <w:sdtPr>
                      <w:alias w:val="Numeris"/>
                      <w:tag w:val="nr_4b9e46e47204456886e6d9d71730a2cd"/>
                      <w:id w:val="-173812580"/>
                      <w:lock w:val="sdtLocked"/>
                    </w:sdtPr>
                    <w:sdtEndPr/>
                    <w:sdtContent>
                      <w:r w:rsidR="00B34AB2">
                        <w:rPr>
                          <w:color w:val="000000"/>
                          <w:szCs w:val="24"/>
                        </w:rPr>
                        <w:t>2.5</w:t>
                      </w:r>
                    </w:sdtContent>
                  </w:sdt>
                  <w:r w:rsidR="00B34AB2">
                    <w:rPr>
                      <w:color w:val="000000"/>
                      <w:szCs w:val="24"/>
                    </w:rPr>
                    <w:t>.</w:t>
                  </w:r>
                  <w:r w:rsidR="00B34AB2">
                    <w:rPr>
                      <w:color w:val="000000"/>
                      <w:szCs w:val="24"/>
                    </w:rPr>
                    <w:tab/>
                    <w:t>Pakeičiu 9 punktą ir jį išdėstau taip:</w:t>
                  </w:r>
                </w:p>
                <w:sdt>
                  <w:sdtPr>
                    <w:alias w:val="citata"/>
                    <w:tag w:val="part_b282ffe445c04f5d9285de7675fd65ee"/>
                    <w:id w:val="-1839229811"/>
                    <w:lock w:val="sdtLocked"/>
                  </w:sdtPr>
                  <w:sdtEndPr/>
                  <w:sdtContent>
                    <w:sdt>
                      <w:sdtPr>
                        <w:alias w:val="9 p."/>
                        <w:tag w:val="part_3e7414b33637488db3c83c78ccc1984d"/>
                        <w:id w:val="-1131480093"/>
                        <w:lock w:val="sdtLocked"/>
                      </w:sdtPr>
                      <w:sdtEndPr/>
                      <w:sdtContent>
                        <w:p w14:paraId="5C774275" w14:textId="77777777" w:rsidR="00EE3E89" w:rsidRDefault="00B34AB2">
                          <w:pPr>
                            <w:widowControl w:val="0"/>
                            <w:spacing w:line="276" w:lineRule="auto"/>
                            <w:ind w:firstLine="851"/>
                            <w:jc w:val="both"/>
                            <w:rPr>
                              <w:szCs w:val="24"/>
                            </w:rPr>
                          </w:pPr>
                          <w:r>
                            <w:rPr>
                              <w:color w:val="000000"/>
                              <w:szCs w:val="24"/>
                            </w:rPr>
                            <w:t>„</w:t>
                          </w:r>
                          <w:sdt>
                            <w:sdtPr>
                              <w:alias w:val="Numeris"/>
                              <w:tag w:val="nr_3e7414b33637488db3c83c78ccc1984d"/>
                              <w:id w:val="-638651134"/>
                              <w:lock w:val="sdtLocked"/>
                            </w:sdtPr>
                            <w:sdtEndPr/>
                            <w:sdtContent>
                              <w:r>
                                <w:rPr>
                                  <w:color w:val="000000"/>
                                  <w:szCs w:val="24"/>
                                </w:rPr>
                                <w:t>9</w:t>
                              </w:r>
                            </w:sdtContent>
                          </w:sdt>
                          <w:r>
                            <w:rPr>
                              <w:color w:val="000000"/>
                              <w:szCs w:val="24"/>
                            </w:rPr>
                            <w:t xml:space="preserve">.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w:t>
                          </w:r>
                          <w:r>
                            <w:rPr>
                              <w:szCs w:val="24"/>
                            </w:rPr>
                            <w:t>arba, esant poreikiui, bendradarbiaudami su Globos namais dėl asmens, patekusio į minėtas įstaigas iš apskrities viršininko socialinių paslaugų įstaigos, kurios savininko teisės ir pareigos perduotos savivaldybei ar Lietuvos Respublikos socialinės apsaugos ir darbo ministerijai (toliau – Socialinės apsaugos ir darbo ministerija) ir kurioje asmuo pradėjo gauti socialines paslaugas iki 2007 m. sausio 1 d., bei pageidaujančio gauti socialines paslaugas Globos namuose, kurių savininko teises ir pareigas įgyvendina Socialinės apsaugos ir darbo ministerija (toliau – valstybės Globos namai).“</w:t>
                          </w:r>
                        </w:p>
                      </w:sdtContent>
                    </w:sdt>
                  </w:sdtContent>
                </w:sdt>
              </w:sdtContent>
            </w:sdt>
            <w:sdt>
              <w:sdtPr>
                <w:alias w:val="2.6 p."/>
                <w:tag w:val="part_e932af20958e4ae59347b9a3d0fd2d9c"/>
                <w:id w:val="-2012678292"/>
                <w:lock w:val="sdtLocked"/>
              </w:sdtPr>
              <w:sdtEndPr/>
              <w:sdtContent>
                <w:p w14:paraId="5C774276" w14:textId="77777777" w:rsidR="00EE3E89" w:rsidRDefault="00BE7E67">
                  <w:pPr>
                    <w:widowControl w:val="0"/>
                    <w:tabs>
                      <w:tab w:val="left" w:pos="1276"/>
                    </w:tabs>
                    <w:spacing w:line="276" w:lineRule="auto"/>
                    <w:ind w:firstLine="851"/>
                    <w:jc w:val="both"/>
                    <w:rPr>
                      <w:szCs w:val="24"/>
                    </w:rPr>
                  </w:pPr>
                  <w:sdt>
                    <w:sdtPr>
                      <w:alias w:val="Numeris"/>
                      <w:tag w:val="nr_e932af20958e4ae59347b9a3d0fd2d9c"/>
                      <w:id w:val="964316852"/>
                      <w:lock w:val="sdtLocked"/>
                    </w:sdtPr>
                    <w:sdtEndPr/>
                    <w:sdtContent>
                      <w:r w:rsidR="00B34AB2">
                        <w:rPr>
                          <w:szCs w:val="24"/>
                        </w:rPr>
                        <w:t>2.6</w:t>
                      </w:r>
                    </w:sdtContent>
                  </w:sdt>
                  <w:r w:rsidR="00B34AB2">
                    <w:rPr>
                      <w:szCs w:val="24"/>
                    </w:rPr>
                    <w:t>.</w:t>
                  </w:r>
                  <w:r w:rsidR="00B34AB2">
                    <w:rPr>
                      <w:szCs w:val="24"/>
                    </w:rPr>
                    <w:tab/>
                  </w:r>
                  <w:r w:rsidR="00B34AB2">
                    <w:rPr>
                      <w:color w:val="000000"/>
                      <w:szCs w:val="24"/>
                    </w:rPr>
                    <w:t>Pakeičiu III skyriaus pavadinimą ir jį išdėstau taip:</w:t>
                  </w:r>
                </w:p>
                <w:sdt>
                  <w:sdtPr>
                    <w:alias w:val="citata"/>
                    <w:tag w:val="part_0b470df56d9b46bd8215613f90049ec8"/>
                    <w:id w:val="-1594931073"/>
                    <w:lock w:val="sdtLocked"/>
                  </w:sdtPr>
                  <w:sdtEndPr/>
                  <w:sdtContent>
                    <w:sdt>
                      <w:sdtPr>
                        <w:alias w:val="skyrius"/>
                        <w:tag w:val="part_555ef0ca227e4fa2b893a577e7a1a8d3"/>
                        <w:id w:val="-716354335"/>
                        <w:lock w:val="sdtLocked"/>
                      </w:sdtPr>
                      <w:sdtEndPr/>
                      <w:sdtContent>
                        <w:p w14:paraId="5C774277" w14:textId="77777777" w:rsidR="00EE3E89" w:rsidRDefault="00B34AB2">
                          <w:pPr>
                            <w:widowControl w:val="0"/>
                            <w:tabs>
                              <w:tab w:val="left" w:pos="1276"/>
                            </w:tabs>
                            <w:spacing w:line="276" w:lineRule="auto"/>
                            <w:jc w:val="center"/>
                            <w:rPr>
                              <w:b/>
                              <w:color w:val="000000"/>
                              <w:szCs w:val="24"/>
                            </w:rPr>
                          </w:pPr>
                          <w:r>
                            <w:rPr>
                              <w:color w:val="000000"/>
                              <w:szCs w:val="24"/>
                            </w:rPr>
                            <w:t>„</w:t>
                          </w:r>
                          <w:sdt>
                            <w:sdtPr>
                              <w:alias w:val="Numeris"/>
                              <w:tag w:val="nr_555ef0ca227e4fa2b893a577e7a1a8d3"/>
                              <w:id w:val="-1284420836"/>
                              <w:lock w:val="sdtLocked"/>
                            </w:sdtPr>
                            <w:sdtEndPr/>
                            <w:sdtContent>
                              <w:r>
                                <w:rPr>
                                  <w:b/>
                                  <w:color w:val="000000"/>
                                  <w:szCs w:val="24"/>
                                </w:rPr>
                                <w:t>III</w:t>
                              </w:r>
                            </w:sdtContent>
                          </w:sdt>
                          <w:r>
                            <w:rPr>
                              <w:b/>
                              <w:color w:val="000000"/>
                              <w:szCs w:val="24"/>
                            </w:rPr>
                            <w:t xml:space="preserve"> SKYRIUS</w:t>
                          </w:r>
                        </w:p>
                        <w:p w14:paraId="5C774278" w14:textId="77777777" w:rsidR="00EE3E89" w:rsidRDefault="00B34AB2">
                          <w:pPr>
                            <w:widowControl w:val="0"/>
                            <w:tabs>
                              <w:tab w:val="left" w:pos="1276"/>
                            </w:tabs>
                            <w:spacing w:line="276" w:lineRule="auto"/>
                            <w:ind w:firstLine="851"/>
                            <w:jc w:val="center"/>
                            <w:rPr>
                              <w:szCs w:val="24"/>
                            </w:rPr>
                          </w:pPr>
                          <w:r>
                            <w:rPr>
                              <w:b/>
                              <w:bCs/>
                              <w:szCs w:val="24"/>
                            </w:rPr>
                            <w:t>ASMENS (ŠEIMOS) SOCIALINIŲ PASLAUGŲ POREIKIO NUSTATYMO KRITERIJAI</w:t>
                          </w:r>
                          <w:r>
                            <w:rPr>
                              <w:bCs/>
                              <w:szCs w:val="24"/>
                            </w:rPr>
                            <w:t>“.</w:t>
                          </w:r>
                        </w:p>
                      </w:sdtContent>
                    </w:sdt>
                  </w:sdtContent>
                </w:sdt>
              </w:sdtContent>
            </w:sdt>
            <w:sdt>
              <w:sdtPr>
                <w:alias w:val="2.7 p."/>
                <w:tag w:val="part_19c3351cd1b642528228962ffc2fa4e4"/>
                <w:id w:val="-1502342310"/>
                <w:lock w:val="sdtLocked"/>
              </w:sdtPr>
              <w:sdtEndPr/>
              <w:sdtContent>
                <w:p w14:paraId="5C774279" w14:textId="77777777" w:rsidR="00EE3E89" w:rsidRDefault="00BE7E67">
                  <w:pPr>
                    <w:widowControl w:val="0"/>
                    <w:tabs>
                      <w:tab w:val="left" w:pos="1276"/>
                    </w:tabs>
                    <w:spacing w:line="276" w:lineRule="auto"/>
                    <w:ind w:firstLine="851"/>
                    <w:jc w:val="both"/>
                    <w:rPr>
                      <w:szCs w:val="24"/>
                    </w:rPr>
                  </w:pPr>
                  <w:sdt>
                    <w:sdtPr>
                      <w:alias w:val="Numeris"/>
                      <w:tag w:val="nr_19c3351cd1b642528228962ffc2fa4e4"/>
                      <w:id w:val="1612013315"/>
                      <w:lock w:val="sdtLocked"/>
                    </w:sdtPr>
                    <w:sdtEndPr/>
                    <w:sdtContent>
                      <w:r w:rsidR="00B34AB2">
                        <w:rPr>
                          <w:szCs w:val="24"/>
                        </w:rPr>
                        <w:t>2.7</w:t>
                      </w:r>
                    </w:sdtContent>
                  </w:sdt>
                  <w:r w:rsidR="00B34AB2">
                    <w:rPr>
                      <w:szCs w:val="24"/>
                    </w:rPr>
                    <w:t>.</w:t>
                  </w:r>
                  <w:r w:rsidR="00B34AB2">
                    <w:rPr>
                      <w:szCs w:val="24"/>
                    </w:rPr>
                    <w:tab/>
                    <w:t>Pakeičiu 19 punktą ir jį išdėstau taip:</w:t>
                  </w:r>
                </w:p>
                <w:sdt>
                  <w:sdtPr>
                    <w:alias w:val="citata"/>
                    <w:tag w:val="part_fc2f8e4ee2d945739abebd2877ce8a6f"/>
                    <w:id w:val="-2140862835"/>
                    <w:lock w:val="sdtLocked"/>
                  </w:sdtPr>
                  <w:sdtEndPr/>
                  <w:sdtContent>
                    <w:sdt>
                      <w:sdtPr>
                        <w:alias w:val="19 p."/>
                        <w:tag w:val="part_bf3d661fc3964a79a0ca4c3c3ec9d686"/>
                        <w:id w:val="-1511361336"/>
                        <w:lock w:val="sdtLocked"/>
                      </w:sdtPr>
                      <w:sdtEndPr/>
                      <w:sdtContent>
                        <w:p w14:paraId="5C77427A" w14:textId="77777777" w:rsidR="00EE3E89" w:rsidRDefault="00B34AB2">
                          <w:pPr>
                            <w:widowControl w:val="0"/>
                            <w:tabs>
                              <w:tab w:val="left" w:pos="1276"/>
                            </w:tabs>
                            <w:spacing w:line="276" w:lineRule="auto"/>
                            <w:ind w:firstLine="851"/>
                            <w:jc w:val="both"/>
                            <w:rPr>
                              <w:szCs w:val="24"/>
                            </w:rPr>
                          </w:pPr>
                          <w:r>
                            <w:rPr>
                              <w:szCs w:val="24"/>
                            </w:rPr>
                            <w:t>„</w:t>
                          </w:r>
                          <w:sdt>
                            <w:sdtPr>
                              <w:alias w:val="Numeris"/>
                              <w:tag w:val="nr_bf3d661fc3964a79a0ca4c3c3ec9d686"/>
                              <w:id w:val="980813333"/>
                              <w:lock w:val="sdtLocked"/>
                            </w:sdtPr>
                            <w:sdtEndPr/>
                            <w:sdtContent>
                              <w:r>
                                <w:rPr>
                                  <w:szCs w:val="24"/>
                                </w:rPr>
                                <w:t>19</w:t>
                              </w:r>
                            </w:sdtContent>
                          </w:sdt>
                          <w:r>
                            <w:rPr>
                              <w:szCs w:val="24"/>
                            </w:rP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w:t>
                          </w:r>
                          <w:r>
                            <w:rPr>
                              <w:szCs w:val="24"/>
                            </w:rPr>
                            <w:lastRenderedPageBreak/>
                            <w:t xml:space="preserve">patvirtintomis Lietuvos Respublikos socialinės apsaugos ir darbo ministro 2007 m. lapkričio 16 d. įsakymu Nr. A1-316 </w:t>
                          </w:r>
                          <w:r>
                            <w:rPr>
                              <w:color w:val="000000"/>
                              <w:szCs w:val="24"/>
                            </w:rPr>
                            <w:t>„</w:t>
                          </w:r>
                          <w:r>
                            <w:rPr>
                              <w:szCs w:val="24"/>
                            </w:rPr>
                            <w:t>Dėl Specialiųjų poreikių nustatymo ir jų tenkinimo sąlygų bei taisyklių patvirtinimo“.“</w:t>
                          </w:r>
                        </w:p>
                      </w:sdtContent>
                    </w:sdt>
                  </w:sdtContent>
                </w:sdt>
              </w:sdtContent>
            </w:sdt>
            <w:sdt>
              <w:sdtPr>
                <w:alias w:val="2.8 p."/>
                <w:tag w:val="part_1fa7be4d80aa44cab78ee976a3b956a8"/>
                <w:id w:val="-1979527504"/>
                <w:lock w:val="sdtLocked"/>
              </w:sdtPr>
              <w:sdtEndPr/>
              <w:sdtContent>
                <w:p w14:paraId="5C77427B" w14:textId="77777777" w:rsidR="00EE3E89" w:rsidRDefault="00BE7E67">
                  <w:pPr>
                    <w:widowControl w:val="0"/>
                    <w:tabs>
                      <w:tab w:val="left" w:pos="1276"/>
                    </w:tabs>
                    <w:spacing w:line="276" w:lineRule="auto"/>
                    <w:ind w:firstLine="851"/>
                    <w:jc w:val="both"/>
                    <w:rPr>
                      <w:szCs w:val="24"/>
                    </w:rPr>
                  </w:pPr>
                  <w:sdt>
                    <w:sdtPr>
                      <w:alias w:val="Numeris"/>
                      <w:tag w:val="nr_1fa7be4d80aa44cab78ee976a3b956a8"/>
                      <w:id w:val="-1051916630"/>
                      <w:lock w:val="sdtLocked"/>
                    </w:sdtPr>
                    <w:sdtEndPr/>
                    <w:sdtContent>
                      <w:r w:rsidR="00B34AB2">
                        <w:rPr>
                          <w:szCs w:val="24"/>
                        </w:rPr>
                        <w:t>2.8</w:t>
                      </w:r>
                    </w:sdtContent>
                  </w:sdt>
                  <w:r w:rsidR="00B34AB2">
                    <w:rPr>
                      <w:szCs w:val="24"/>
                    </w:rPr>
                    <w:t>.</w:t>
                  </w:r>
                  <w:r w:rsidR="00B34AB2">
                    <w:rPr>
                      <w:szCs w:val="24"/>
                    </w:rPr>
                    <w:tab/>
                  </w:r>
                  <w:r w:rsidR="00B34AB2">
                    <w:rPr>
                      <w:color w:val="000000"/>
                      <w:szCs w:val="24"/>
                    </w:rPr>
                    <w:t>Pakeičiu IV skyriaus pavadinimą ir jį išdėstau taip:</w:t>
                  </w:r>
                </w:p>
                <w:sdt>
                  <w:sdtPr>
                    <w:alias w:val="citata"/>
                    <w:tag w:val="part_5a2c7c34e73b42728f627b2697392e17"/>
                    <w:id w:val="-2096464855"/>
                    <w:lock w:val="sdtLocked"/>
                  </w:sdtPr>
                  <w:sdtEndPr/>
                  <w:sdtContent>
                    <w:sdt>
                      <w:sdtPr>
                        <w:alias w:val="skyrius"/>
                        <w:tag w:val="part_c7f17fe962484808adc077c8c2635198"/>
                        <w:id w:val="977108643"/>
                        <w:lock w:val="sdtLocked"/>
                      </w:sdtPr>
                      <w:sdtEndPr/>
                      <w:sdtContent>
                        <w:p w14:paraId="5C77427C" w14:textId="77777777" w:rsidR="00EE3E89" w:rsidRDefault="00B34AB2">
                          <w:pPr>
                            <w:widowControl w:val="0"/>
                            <w:tabs>
                              <w:tab w:val="left" w:pos="1276"/>
                            </w:tabs>
                            <w:spacing w:line="276" w:lineRule="auto"/>
                            <w:jc w:val="center"/>
                            <w:rPr>
                              <w:b/>
                              <w:color w:val="000000"/>
                              <w:szCs w:val="24"/>
                            </w:rPr>
                          </w:pPr>
                          <w:r>
                            <w:rPr>
                              <w:color w:val="000000"/>
                              <w:szCs w:val="24"/>
                            </w:rPr>
                            <w:t>„</w:t>
                          </w:r>
                          <w:sdt>
                            <w:sdtPr>
                              <w:alias w:val="Numeris"/>
                              <w:tag w:val="nr_c7f17fe962484808adc077c8c2635198"/>
                              <w:id w:val="-499501766"/>
                              <w:lock w:val="sdtLocked"/>
                            </w:sdtPr>
                            <w:sdtEndPr/>
                            <w:sdtContent>
                              <w:r>
                                <w:rPr>
                                  <w:b/>
                                  <w:color w:val="000000"/>
                                  <w:szCs w:val="24"/>
                                </w:rPr>
                                <w:t>IV</w:t>
                              </w:r>
                            </w:sdtContent>
                          </w:sdt>
                          <w:r>
                            <w:rPr>
                              <w:b/>
                              <w:color w:val="000000"/>
                              <w:szCs w:val="24"/>
                            </w:rPr>
                            <w:t xml:space="preserve"> SKYRIUS</w:t>
                          </w:r>
                        </w:p>
                        <w:p w14:paraId="5C77427D" w14:textId="77777777" w:rsidR="00EE3E89" w:rsidRDefault="00B34AB2">
                          <w:pPr>
                            <w:widowControl w:val="0"/>
                            <w:tabs>
                              <w:tab w:val="left" w:pos="1276"/>
                            </w:tabs>
                            <w:spacing w:line="276" w:lineRule="auto"/>
                            <w:ind w:firstLine="851"/>
                            <w:jc w:val="center"/>
                            <w:rPr>
                              <w:szCs w:val="24"/>
                            </w:rPr>
                          </w:pPr>
                          <w:r>
                            <w:rPr>
                              <w:b/>
                              <w:bCs/>
                              <w:szCs w:val="24"/>
                            </w:rPr>
                            <w:t>ASMENS (ŠEIMOS) SOCIALINIŲ PASLAUGŲ POREIKIO NUSTATYMO PROCEDŪRA</w:t>
                          </w:r>
                          <w:r>
                            <w:rPr>
                              <w:bCs/>
                              <w:szCs w:val="24"/>
                            </w:rPr>
                            <w:t>“.</w:t>
                          </w:r>
                        </w:p>
                      </w:sdtContent>
                    </w:sdt>
                  </w:sdtContent>
                </w:sdt>
              </w:sdtContent>
            </w:sdt>
            <w:sdt>
              <w:sdtPr>
                <w:alias w:val="2.9 p."/>
                <w:tag w:val="part_a5400b3c0ca644d986019f483dcc438c"/>
                <w:id w:val="111101554"/>
                <w:lock w:val="sdtLocked"/>
              </w:sdtPr>
              <w:sdtEndPr/>
              <w:sdtContent>
                <w:p w14:paraId="5C77427E" w14:textId="77777777" w:rsidR="00EE3E89" w:rsidRDefault="00BE7E67">
                  <w:pPr>
                    <w:widowControl w:val="0"/>
                    <w:tabs>
                      <w:tab w:val="left" w:pos="1276"/>
                    </w:tabs>
                    <w:spacing w:line="276" w:lineRule="auto"/>
                    <w:ind w:firstLine="851"/>
                    <w:jc w:val="both"/>
                    <w:rPr>
                      <w:szCs w:val="24"/>
                    </w:rPr>
                  </w:pPr>
                  <w:sdt>
                    <w:sdtPr>
                      <w:alias w:val="Numeris"/>
                      <w:tag w:val="nr_a5400b3c0ca644d986019f483dcc438c"/>
                      <w:id w:val="-1680335008"/>
                      <w:lock w:val="sdtLocked"/>
                    </w:sdtPr>
                    <w:sdtEndPr/>
                    <w:sdtContent>
                      <w:r w:rsidR="00B34AB2">
                        <w:rPr>
                          <w:szCs w:val="24"/>
                        </w:rPr>
                        <w:t>2.9</w:t>
                      </w:r>
                    </w:sdtContent>
                  </w:sdt>
                  <w:r w:rsidR="00B34AB2">
                    <w:rPr>
                      <w:szCs w:val="24"/>
                    </w:rPr>
                    <w:t>.</w:t>
                  </w:r>
                  <w:r w:rsidR="00B34AB2">
                    <w:rPr>
                      <w:szCs w:val="24"/>
                    </w:rPr>
                    <w:tab/>
                    <w:t xml:space="preserve"> Pakeičiu 22.1 papunktį ir jį išdėstau taip:</w:t>
                  </w:r>
                </w:p>
                <w:sdt>
                  <w:sdtPr>
                    <w:alias w:val="citata"/>
                    <w:tag w:val="part_faf24635a8b4493287cbb6fa7c46c67f"/>
                    <w:id w:val="156051064"/>
                    <w:lock w:val="sdtLocked"/>
                  </w:sdtPr>
                  <w:sdtEndPr/>
                  <w:sdtContent>
                    <w:sdt>
                      <w:sdtPr>
                        <w:alias w:val="22.1 p."/>
                        <w:tag w:val="part_fdefcf6f849d4f13b7e315dbe4315855"/>
                        <w:id w:val="61525356"/>
                        <w:lock w:val="sdtLocked"/>
                      </w:sdtPr>
                      <w:sdtEndPr/>
                      <w:sdtContent>
                        <w:p w14:paraId="5C77427F" w14:textId="00AF35ED" w:rsidR="00EE3E89" w:rsidRDefault="00B34AB2">
                          <w:pPr>
                            <w:tabs>
                              <w:tab w:val="left" w:pos="1276"/>
                              <w:tab w:val="left" w:pos="1560"/>
                              <w:tab w:val="left" w:pos="1843"/>
                              <w:tab w:val="left" w:pos="1985"/>
                            </w:tabs>
                            <w:spacing w:line="276" w:lineRule="auto"/>
                            <w:ind w:firstLine="851"/>
                            <w:jc w:val="both"/>
                            <w:rPr>
                              <w:szCs w:val="24"/>
                            </w:rPr>
                          </w:pPr>
                          <w:r>
                            <w:rPr>
                              <w:szCs w:val="24"/>
                            </w:rPr>
                            <w:t>„</w:t>
                          </w:r>
                          <w:sdt>
                            <w:sdtPr>
                              <w:alias w:val="Numeris"/>
                              <w:tag w:val="nr_fdefcf6f849d4f13b7e315dbe4315855"/>
                              <w:id w:val="-408536705"/>
                              <w:lock w:val="sdtLocked"/>
                            </w:sdtPr>
                            <w:sdtEndPr/>
                            <w:sdtContent>
                              <w:r>
                                <w:rPr>
                                  <w:szCs w:val="24"/>
                                </w:rPr>
                                <w:t>22.1</w:t>
                              </w:r>
                            </w:sdtContent>
                          </w:sdt>
                          <w:r>
                            <w:rPr>
                              <w:szCs w:val="24"/>
                            </w:rPr>
                            <w:t xml:space="preserve">. užpildytą Prašymą-paraišką socialinėms paslaugoms gauti SP-8 formą, patvirtintą Lietuvos Respublikos socialinės apsaugos ir darbo ministro 2005 m. birželio 27 d. įsakymu Nr. A1-183 </w:t>
                          </w:r>
                          <w:r>
                            <w:rPr>
                              <w:color w:val="000000"/>
                              <w:szCs w:val="24"/>
                            </w:rPr>
                            <w:t>„</w:t>
                          </w:r>
                          <w:r>
                            <w:rPr>
                              <w:szCs w:val="24"/>
                            </w:rPr>
                            <w:t>Dėl kai kurių socialinei paramai gauti reikalingų formų patvirtinimo“ (toliau vadinama – prašymas). Asmuo dėl atitinkamos socialinės paslaugos skyrimo gali kreiptis elektroniniu būdu, jeigu valstybės elektroninės valdžios sistemoje teikiama tokios rūšies elektroninė paslauga. Pranešimas apie prašymo gavimą ir vykdymo būklę tą pačią dieną perduodamas į elektroninių paslaugų sistemos paslaugos teikimo eigos stebėsenos modulį;“.</w:t>
                          </w:r>
                        </w:p>
                      </w:sdtContent>
                    </w:sdt>
                  </w:sdtContent>
                </w:sdt>
              </w:sdtContent>
            </w:sdt>
            <w:sdt>
              <w:sdtPr>
                <w:alias w:val="2.10 p."/>
                <w:tag w:val="part_83b19a88724546c7b526f7d9b91aa951"/>
                <w:id w:val="-1735385583"/>
                <w:lock w:val="sdtLocked"/>
              </w:sdtPr>
              <w:sdtEndPr/>
              <w:sdtContent>
                <w:p w14:paraId="5C774280" w14:textId="77777777" w:rsidR="00EE3E89" w:rsidRDefault="00BE7E67">
                  <w:pPr>
                    <w:tabs>
                      <w:tab w:val="left" w:pos="1276"/>
                      <w:tab w:val="left" w:pos="1560"/>
                      <w:tab w:val="left" w:pos="1843"/>
                      <w:tab w:val="left" w:pos="1985"/>
                    </w:tabs>
                    <w:spacing w:line="276" w:lineRule="auto"/>
                    <w:ind w:firstLine="851"/>
                    <w:jc w:val="both"/>
                    <w:rPr>
                      <w:szCs w:val="24"/>
                    </w:rPr>
                  </w:pPr>
                  <w:sdt>
                    <w:sdtPr>
                      <w:alias w:val="Numeris"/>
                      <w:tag w:val="nr_83b19a88724546c7b526f7d9b91aa951"/>
                      <w:id w:val="-777172629"/>
                      <w:lock w:val="sdtLocked"/>
                    </w:sdtPr>
                    <w:sdtEndPr/>
                    <w:sdtContent>
                      <w:r w:rsidR="00B34AB2">
                        <w:rPr>
                          <w:szCs w:val="24"/>
                        </w:rPr>
                        <w:t>2.10</w:t>
                      </w:r>
                    </w:sdtContent>
                  </w:sdt>
                  <w:r w:rsidR="00B34AB2">
                    <w:rPr>
                      <w:szCs w:val="24"/>
                    </w:rPr>
                    <w:t>.</w:t>
                  </w:r>
                  <w:r w:rsidR="00B34AB2">
                    <w:rPr>
                      <w:szCs w:val="24"/>
                    </w:rPr>
                    <w:tab/>
                    <w:t>Pakeičiu 24 punktą ir jį išdėstau taip:</w:t>
                  </w:r>
                </w:p>
                <w:sdt>
                  <w:sdtPr>
                    <w:alias w:val="citata"/>
                    <w:tag w:val="part_ffedeab18be54bd586365235cde9cd08"/>
                    <w:id w:val="479276201"/>
                    <w:lock w:val="sdtLocked"/>
                  </w:sdtPr>
                  <w:sdtEndPr/>
                  <w:sdtContent>
                    <w:sdt>
                      <w:sdtPr>
                        <w:alias w:val="24 p."/>
                        <w:tag w:val="part_b4c67efe58494c5b831b3055a7dc6413"/>
                        <w:id w:val="-133262943"/>
                        <w:lock w:val="sdtLocked"/>
                      </w:sdtPr>
                      <w:sdtEndPr/>
                      <w:sdtContent>
                        <w:p w14:paraId="5C774281" w14:textId="77777777" w:rsidR="00EE3E89" w:rsidRDefault="00B34AB2">
                          <w:pPr>
                            <w:widowControl w:val="0"/>
                            <w:tabs>
                              <w:tab w:val="left" w:pos="1276"/>
                              <w:tab w:val="left" w:pos="1560"/>
                            </w:tabs>
                            <w:spacing w:line="276" w:lineRule="auto"/>
                            <w:ind w:firstLine="851"/>
                            <w:jc w:val="both"/>
                            <w:rPr>
                              <w:szCs w:val="24"/>
                            </w:rPr>
                          </w:pPr>
                          <w:r>
                            <w:rPr>
                              <w:szCs w:val="24"/>
                            </w:rPr>
                            <w:t>„</w:t>
                          </w:r>
                          <w:sdt>
                            <w:sdtPr>
                              <w:alias w:val="Numeris"/>
                              <w:tag w:val="nr_b4c67efe58494c5b831b3055a7dc6413"/>
                              <w:id w:val="-821196972"/>
                              <w:lock w:val="sdtLocked"/>
                            </w:sdtPr>
                            <w:sdtEndPr/>
                            <w:sdtContent>
                              <w:r>
                                <w:rPr>
                                  <w:szCs w:val="24"/>
                                </w:rPr>
                                <w:t>24</w:t>
                              </w:r>
                            </w:sdtContent>
                          </w:sdt>
                          <w:r>
                            <w:rPr>
                              <w:szCs w:val="24"/>
                            </w:rPr>
                            <w:t>. Asmens (vieno iš suaugusių šeimos narių) ar jo globėjo, rūpintojo prašymas dėl bendrųjų socialinių paslaugų gavimo</w:t>
                          </w:r>
                          <w:r>
                            <w:rPr>
                              <w:b/>
                              <w:szCs w:val="24"/>
                            </w:rPr>
                            <w:t xml:space="preserve"> </w:t>
                          </w:r>
                          <w:r>
                            <w:rPr>
                              <w:szCs w:val="24"/>
                            </w:rPr>
                            <w:t>ar socialinės priežiūros socialinės rizikos šeimai teikimo nėra būtinas.“</w:t>
                          </w:r>
                        </w:p>
                      </w:sdtContent>
                    </w:sdt>
                  </w:sdtContent>
                </w:sdt>
              </w:sdtContent>
            </w:sdt>
            <w:sdt>
              <w:sdtPr>
                <w:alias w:val="2.11 p."/>
                <w:tag w:val="part_18531246bf4046b6a1f313555a5e9188"/>
                <w:id w:val="1452676351"/>
                <w:lock w:val="sdtLocked"/>
              </w:sdtPr>
              <w:sdtEndPr/>
              <w:sdtContent>
                <w:p w14:paraId="5C774282" w14:textId="77777777" w:rsidR="00EE3E89" w:rsidRDefault="00BE7E67">
                  <w:pPr>
                    <w:widowControl w:val="0"/>
                    <w:tabs>
                      <w:tab w:val="left" w:pos="1276"/>
                      <w:tab w:val="left" w:pos="1560"/>
                      <w:tab w:val="left" w:pos="1985"/>
                    </w:tabs>
                    <w:spacing w:line="276" w:lineRule="auto"/>
                    <w:ind w:firstLine="851"/>
                    <w:jc w:val="both"/>
                    <w:rPr>
                      <w:szCs w:val="24"/>
                    </w:rPr>
                  </w:pPr>
                  <w:sdt>
                    <w:sdtPr>
                      <w:alias w:val="Numeris"/>
                      <w:tag w:val="nr_18531246bf4046b6a1f313555a5e9188"/>
                      <w:id w:val="-893577952"/>
                      <w:lock w:val="sdtLocked"/>
                    </w:sdtPr>
                    <w:sdtEndPr/>
                    <w:sdtContent>
                      <w:r w:rsidR="00B34AB2">
                        <w:rPr>
                          <w:szCs w:val="24"/>
                        </w:rPr>
                        <w:t>2.11</w:t>
                      </w:r>
                    </w:sdtContent>
                  </w:sdt>
                  <w:r w:rsidR="00B34AB2">
                    <w:rPr>
                      <w:szCs w:val="24"/>
                    </w:rPr>
                    <w:t>.</w:t>
                  </w:r>
                  <w:r w:rsidR="00B34AB2">
                    <w:rPr>
                      <w:szCs w:val="24"/>
                    </w:rPr>
                    <w:tab/>
                    <w:t>Pakeičiu 25 punktą ir jį išdėstau taip:</w:t>
                  </w:r>
                </w:p>
                <w:sdt>
                  <w:sdtPr>
                    <w:alias w:val="citata"/>
                    <w:tag w:val="part_5944059e32fd4cd58c44d8ac8f9c3745"/>
                    <w:id w:val="2128356725"/>
                    <w:lock w:val="sdtLocked"/>
                  </w:sdtPr>
                  <w:sdtEndPr/>
                  <w:sdtContent>
                    <w:sdt>
                      <w:sdtPr>
                        <w:alias w:val="25 p."/>
                        <w:tag w:val="part_501d399e74324ed38e184140f187bc1f"/>
                        <w:id w:val="947120033"/>
                        <w:lock w:val="sdtLocked"/>
                      </w:sdtPr>
                      <w:sdtEndPr/>
                      <w:sdtContent>
                        <w:p w14:paraId="5C774283" w14:textId="77777777" w:rsidR="00EE3E89" w:rsidRDefault="00B34AB2">
                          <w:pPr>
                            <w:widowControl w:val="0"/>
                            <w:spacing w:line="276" w:lineRule="auto"/>
                            <w:ind w:firstLine="851"/>
                            <w:jc w:val="both"/>
                            <w:rPr>
                              <w:color w:val="000000"/>
                            </w:rPr>
                          </w:pPr>
                          <w:r>
                            <w:rPr>
                              <w:color w:val="000000"/>
                              <w:szCs w:val="24"/>
                            </w:rPr>
                            <w:t>„</w:t>
                          </w:r>
                          <w:sdt>
                            <w:sdtPr>
                              <w:alias w:val="Numeris"/>
                              <w:tag w:val="nr_501d399e74324ed38e184140f187bc1f"/>
                              <w:id w:val="-1185751865"/>
                              <w:lock w:val="sdtLocked"/>
                            </w:sdtPr>
                            <w:sdtEndPr/>
                            <w:sdtContent>
                              <w:r>
                                <w:rPr>
                                  <w:color w:val="000000"/>
                                  <w:szCs w:val="24"/>
                                </w:rPr>
                                <w:t>25</w:t>
                              </w:r>
                            </w:sdtContent>
                          </w:sdt>
                          <w:r>
                            <w:rPr>
                              <w:color w:val="000000"/>
                              <w:szCs w:val="24"/>
                            </w:rPr>
                            <w:t xml:space="preserve">.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 </w:t>
                          </w:r>
                          <w:r>
                            <w:t>arba Neįgaliųjų reikalų departamentui prie Socialinės apsaugos ir darbo ministerijos (toliau – Departamentas) ar Valstybės vaiko teisių apsaugos ir įvaikinimo tarnybai prie Socialinės apsaugos ir darbo ministerijos (toliau – Tarnyba) dėl asmens, patekusio į minėtas įstaigas iš apskrities viršininko socialinių paslaugų įstaigos, kurios savininko teisės ir pareigos perduotos savivaldybei ar Socialinės apsaugos ir darbo ministerijai ir kurioje asmuo pradėjo gauti socialines paslaugas iki 2007 m. sausio 1 d., bei pageidaujančio gauti socialines paslaugas valstybės Globos namuose.“</w:t>
                          </w:r>
                        </w:p>
                      </w:sdtContent>
                    </w:sdt>
                  </w:sdtContent>
                </w:sdt>
              </w:sdtContent>
            </w:sdt>
            <w:sdt>
              <w:sdtPr>
                <w:alias w:val="2.12 p."/>
                <w:tag w:val="part_25a05ce581364f71b74c5e5f5d8bdd50"/>
                <w:id w:val="202529828"/>
                <w:lock w:val="sdtLocked"/>
              </w:sdtPr>
              <w:sdtEndPr/>
              <w:sdtContent>
                <w:p w14:paraId="5C774284" w14:textId="77777777" w:rsidR="00EE3E89" w:rsidRDefault="00BE7E67">
                  <w:pPr>
                    <w:widowControl w:val="0"/>
                    <w:tabs>
                      <w:tab w:val="left" w:pos="0"/>
                      <w:tab w:val="left" w:pos="1276"/>
                      <w:tab w:val="left" w:pos="1418"/>
                      <w:tab w:val="left" w:pos="1985"/>
                    </w:tabs>
                    <w:spacing w:line="276" w:lineRule="auto"/>
                    <w:ind w:firstLine="851"/>
                    <w:jc w:val="both"/>
                    <w:rPr>
                      <w:szCs w:val="24"/>
                    </w:rPr>
                  </w:pPr>
                  <w:sdt>
                    <w:sdtPr>
                      <w:alias w:val="Numeris"/>
                      <w:tag w:val="nr_25a05ce581364f71b74c5e5f5d8bdd50"/>
                      <w:id w:val="-660081454"/>
                      <w:lock w:val="sdtLocked"/>
                    </w:sdtPr>
                    <w:sdtEndPr/>
                    <w:sdtContent>
                      <w:r w:rsidR="00B34AB2">
                        <w:rPr>
                          <w:szCs w:val="24"/>
                        </w:rPr>
                        <w:t>2.12</w:t>
                      </w:r>
                    </w:sdtContent>
                  </w:sdt>
                  <w:r w:rsidR="00B34AB2">
                    <w:rPr>
                      <w:szCs w:val="24"/>
                    </w:rPr>
                    <w:t>.</w:t>
                  </w:r>
                  <w:r w:rsidR="00B34AB2">
                    <w:rPr>
                      <w:szCs w:val="24"/>
                    </w:rPr>
                    <w:tab/>
                    <w:t>Pakeičiu 30 punktą ir jį išdėstau taip:</w:t>
                  </w:r>
                </w:p>
                <w:sdt>
                  <w:sdtPr>
                    <w:alias w:val="citata"/>
                    <w:tag w:val="part_792bfe2f4f064e1a803e4ebfb4cc5678"/>
                    <w:id w:val="-1738312921"/>
                    <w:lock w:val="sdtLocked"/>
                  </w:sdtPr>
                  <w:sdtEndPr/>
                  <w:sdtContent>
                    <w:sdt>
                      <w:sdtPr>
                        <w:alias w:val="30 p."/>
                        <w:tag w:val="part_bf3383d1733242ccac78a0cfb95c81f4"/>
                        <w:id w:val="319928890"/>
                        <w:lock w:val="sdtLocked"/>
                      </w:sdtPr>
                      <w:sdtEndPr/>
                      <w:sdtContent>
                        <w:p w14:paraId="5C774285" w14:textId="77777777" w:rsidR="00EE3E89" w:rsidRDefault="00B34AB2">
                          <w:pPr>
                            <w:widowControl w:val="0"/>
                            <w:spacing w:line="276" w:lineRule="auto"/>
                            <w:ind w:firstLine="851"/>
                            <w:jc w:val="both"/>
                          </w:pPr>
                          <w:r>
                            <w:rPr>
                              <w:szCs w:val="24"/>
                            </w:rPr>
                            <w:t>„</w:t>
                          </w:r>
                          <w:sdt>
                            <w:sdtPr>
                              <w:alias w:val="Numeris"/>
                              <w:tag w:val="nr_bf3383d1733242ccac78a0cfb95c81f4"/>
                              <w:id w:val="-1706788530"/>
                              <w:lock w:val="sdtLocked"/>
                            </w:sdtPr>
                            <w:sdtEndPr/>
                            <w:sdtContent>
                              <w:r>
                                <w:t>30</w:t>
                              </w:r>
                            </w:sdtContent>
                          </w:sdt>
                          <w:r>
                            <w:t>. Vertinant asmens socialinių paslaugų poreikį, prioritetas teikiamas alternatyvioms ilgalaikei socialinei globai paslaugoms, teikiamoms bendruomenėje, – socialinei priežiūrai, trumpalaikei socialinei globai, dienos socialinei globai asmens namuose, dienos centre. Jei, nustačius asmens socialinių paslaugų poreikį, padaroma išvada, kad bendrųjų socialinių paslaugų ar socialinės priežiūros asmeniui nepakanka, atliekamas asmens socialinės globos poreikio nustatymas.“</w:t>
                          </w:r>
                        </w:p>
                      </w:sdtContent>
                    </w:sdt>
                  </w:sdtContent>
                </w:sdt>
              </w:sdtContent>
            </w:sdt>
            <w:sdt>
              <w:sdtPr>
                <w:alias w:val="2.13 p."/>
                <w:tag w:val="part_c9a7e6c9f135490ba4da04c7c2cc78d9"/>
                <w:id w:val="921529244"/>
                <w:lock w:val="sdtLocked"/>
              </w:sdtPr>
              <w:sdtEndPr/>
              <w:sdtContent>
                <w:p w14:paraId="5C774286" w14:textId="77777777" w:rsidR="00EE3E89" w:rsidRDefault="00BE7E67">
                  <w:pPr>
                    <w:widowControl w:val="0"/>
                    <w:tabs>
                      <w:tab w:val="left" w:pos="0"/>
                      <w:tab w:val="left" w:pos="1276"/>
                      <w:tab w:val="left" w:pos="1418"/>
                      <w:tab w:val="left" w:pos="1985"/>
                    </w:tabs>
                    <w:spacing w:line="276" w:lineRule="auto"/>
                    <w:ind w:firstLine="851"/>
                    <w:jc w:val="both"/>
                    <w:rPr>
                      <w:szCs w:val="24"/>
                    </w:rPr>
                  </w:pPr>
                  <w:sdt>
                    <w:sdtPr>
                      <w:alias w:val="Numeris"/>
                      <w:tag w:val="nr_c9a7e6c9f135490ba4da04c7c2cc78d9"/>
                      <w:id w:val="397325179"/>
                      <w:lock w:val="sdtLocked"/>
                    </w:sdtPr>
                    <w:sdtEndPr/>
                    <w:sdtContent>
                      <w:r w:rsidR="00B34AB2">
                        <w:rPr>
                          <w:szCs w:val="24"/>
                        </w:rPr>
                        <w:t>2.13</w:t>
                      </w:r>
                    </w:sdtContent>
                  </w:sdt>
                  <w:r w:rsidR="00B34AB2">
                    <w:rPr>
                      <w:szCs w:val="24"/>
                    </w:rPr>
                    <w:t>.</w:t>
                  </w:r>
                  <w:r w:rsidR="00B34AB2">
                    <w:rPr>
                      <w:szCs w:val="24"/>
                    </w:rPr>
                    <w:tab/>
                  </w:r>
                  <w:r w:rsidR="00B34AB2">
                    <w:rPr>
                      <w:color w:val="000000"/>
                      <w:szCs w:val="24"/>
                    </w:rPr>
                    <w:t>Pakeičiu V skyriaus pavadinimą ir jį išdėstau taip:</w:t>
                  </w:r>
                </w:p>
                <w:sdt>
                  <w:sdtPr>
                    <w:alias w:val="citata"/>
                    <w:tag w:val="part_4a0aca16ad64492186cb4e75cbb4bac1"/>
                    <w:id w:val="2042162890"/>
                    <w:lock w:val="sdtLocked"/>
                  </w:sdtPr>
                  <w:sdtEndPr/>
                  <w:sdtContent>
                    <w:sdt>
                      <w:sdtPr>
                        <w:alias w:val="skyrius"/>
                        <w:tag w:val="part_d75fd59dc9fb4fc185d34bf58fcfccab"/>
                        <w:id w:val="-577517332"/>
                        <w:lock w:val="sdtLocked"/>
                      </w:sdtPr>
                      <w:sdtEndPr/>
                      <w:sdtContent>
                        <w:p w14:paraId="5C774287" w14:textId="77777777" w:rsidR="00EE3E89" w:rsidRDefault="00B34AB2">
                          <w:pPr>
                            <w:widowControl w:val="0"/>
                            <w:tabs>
                              <w:tab w:val="left" w:pos="1276"/>
                            </w:tabs>
                            <w:spacing w:line="276" w:lineRule="auto"/>
                            <w:jc w:val="center"/>
                            <w:rPr>
                              <w:b/>
                              <w:color w:val="000000"/>
                              <w:szCs w:val="24"/>
                            </w:rPr>
                          </w:pPr>
                          <w:r>
                            <w:rPr>
                              <w:color w:val="000000"/>
                              <w:szCs w:val="24"/>
                            </w:rPr>
                            <w:t>„</w:t>
                          </w:r>
                          <w:sdt>
                            <w:sdtPr>
                              <w:alias w:val="Numeris"/>
                              <w:tag w:val="nr_d75fd59dc9fb4fc185d34bf58fcfccab"/>
                              <w:id w:val="-325975066"/>
                              <w:lock w:val="sdtLocked"/>
                            </w:sdtPr>
                            <w:sdtEndPr/>
                            <w:sdtContent>
                              <w:r>
                                <w:rPr>
                                  <w:b/>
                                  <w:color w:val="000000"/>
                                  <w:szCs w:val="24"/>
                                </w:rPr>
                                <w:t>V</w:t>
                              </w:r>
                            </w:sdtContent>
                          </w:sdt>
                          <w:r>
                            <w:rPr>
                              <w:b/>
                              <w:color w:val="000000"/>
                              <w:szCs w:val="24"/>
                            </w:rPr>
                            <w:t xml:space="preserve"> SKYRIUS</w:t>
                          </w:r>
                        </w:p>
                        <w:p w14:paraId="5C774288" w14:textId="77777777" w:rsidR="00EE3E89" w:rsidRDefault="00B34AB2">
                          <w:pPr>
                            <w:keepNext/>
                            <w:keepLines/>
                            <w:spacing w:line="276" w:lineRule="auto"/>
                            <w:jc w:val="center"/>
                            <w:rPr>
                              <w:bCs/>
                              <w:szCs w:val="24"/>
                            </w:rPr>
                          </w:pPr>
                          <w:r>
                            <w:rPr>
                              <w:b/>
                              <w:bCs/>
                              <w:szCs w:val="24"/>
                            </w:rPr>
                            <w:lastRenderedPageBreak/>
                            <w:t>ASMENS SOCIALINĖS GLOBOS POREIKIO VERTINIMAS</w:t>
                          </w:r>
                          <w:r>
                            <w:rPr>
                              <w:bCs/>
                              <w:szCs w:val="24"/>
                            </w:rPr>
                            <w:t>“.</w:t>
                          </w:r>
                        </w:p>
                      </w:sdtContent>
                    </w:sdt>
                  </w:sdtContent>
                </w:sdt>
              </w:sdtContent>
            </w:sdt>
            <w:sdt>
              <w:sdtPr>
                <w:alias w:val="2.14 p."/>
                <w:tag w:val="part_402d344ba09d443098055cb8af013df5"/>
                <w:id w:val="-1623376117"/>
                <w:lock w:val="sdtLocked"/>
              </w:sdtPr>
              <w:sdtEndPr/>
              <w:sdtContent>
                <w:p w14:paraId="5C774289" w14:textId="77777777" w:rsidR="00EE3E89" w:rsidRDefault="00BE7E67">
                  <w:pPr>
                    <w:widowControl w:val="0"/>
                    <w:tabs>
                      <w:tab w:val="left" w:pos="142"/>
                      <w:tab w:val="left" w:pos="709"/>
                      <w:tab w:val="left" w:pos="1276"/>
                      <w:tab w:val="left" w:pos="1418"/>
                    </w:tabs>
                    <w:spacing w:line="276" w:lineRule="auto"/>
                    <w:ind w:firstLine="851"/>
                    <w:jc w:val="both"/>
                    <w:rPr>
                      <w:szCs w:val="24"/>
                    </w:rPr>
                  </w:pPr>
                  <w:sdt>
                    <w:sdtPr>
                      <w:alias w:val="Numeris"/>
                      <w:tag w:val="nr_402d344ba09d443098055cb8af013df5"/>
                      <w:id w:val="-1782177202"/>
                      <w:lock w:val="sdtLocked"/>
                    </w:sdtPr>
                    <w:sdtEndPr/>
                    <w:sdtContent>
                      <w:r w:rsidR="00B34AB2">
                        <w:rPr>
                          <w:szCs w:val="24"/>
                        </w:rPr>
                        <w:t>2.14</w:t>
                      </w:r>
                    </w:sdtContent>
                  </w:sdt>
                  <w:r w:rsidR="00B34AB2">
                    <w:rPr>
                      <w:szCs w:val="24"/>
                    </w:rPr>
                    <w:t>.</w:t>
                  </w:r>
                  <w:r w:rsidR="00B34AB2">
                    <w:rPr>
                      <w:szCs w:val="24"/>
                    </w:rPr>
                    <w:tab/>
                  </w:r>
                  <w:r w:rsidR="00B34AB2">
                    <w:rPr>
                      <w:bCs/>
                      <w:szCs w:val="24"/>
                    </w:rPr>
                    <w:t xml:space="preserve"> </w:t>
                  </w:r>
                  <w:r w:rsidR="00B34AB2">
                    <w:rPr>
                      <w:color w:val="000000"/>
                      <w:szCs w:val="24"/>
                    </w:rPr>
                    <w:t>Pakeičiu VI skyriaus pavadinimą ir jį išdėstau taip:</w:t>
                  </w:r>
                </w:p>
                <w:sdt>
                  <w:sdtPr>
                    <w:alias w:val="citata"/>
                    <w:tag w:val="part_2e1d831685f64deb8c8380b8656b6d63"/>
                    <w:id w:val="1715920581"/>
                    <w:lock w:val="sdtLocked"/>
                  </w:sdtPr>
                  <w:sdtEndPr/>
                  <w:sdtContent>
                    <w:sdt>
                      <w:sdtPr>
                        <w:alias w:val="skyrius"/>
                        <w:tag w:val="part_74787ebd22a14a808f5915371cbde94b"/>
                        <w:id w:val="-1651210730"/>
                        <w:lock w:val="sdtLocked"/>
                      </w:sdtPr>
                      <w:sdtEndPr/>
                      <w:sdtContent>
                        <w:p w14:paraId="5C77428A" w14:textId="77777777" w:rsidR="00EE3E89" w:rsidRDefault="00B34AB2">
                          <w:pPr>
                            <w:widowControl w:val="0"/>
                            <w:tabs>
                              <w:tab w:val="left" w:pos="1276"/>
                            </w:tabs>
                            <w:spacing w:line="276" w:lineRule="auto"/>
                            <w:jc w:val="center"/>
                            <w:rPr>
                              <w:b/>
                              <w:color w:val="000000"/>
                              <w:szCs w:val="24"/>
                            </w:rPr>
                          </w:pPr>
                          <w:r>
                            <w:rPr>
                              <w:color w:val="000000"/>
                              <w:szCs w:val="24"/>
                            </w:rPr>
                            <w:t>„</w:t>
                          </w:r>
                          <w:sdt>
                            <w:sdtPr>
                              <w:alias w:val="Numeris"/>
                              <w:tag w:val="nr_74787ebd22a14a808f5915371cbde94b"/>
                              <w:id w:val="1219547801"/>
                              <w:lock w:val="sdtLocked"/>
                            </w:sdtPr>
                            <w:sdtEndPr/>
                            <w:sdtContent>
                              <w:r>
                                <w:rPr>
                                  <w:b/>
                                  <w:color w:val="000000"/>
                                  <w:szCs w:val="24"/>
                                </w:rPr>
                                <w:t>VI</w:t>
                              </w:r>
                            </w:sdtContent>
                          </w:sdt>
                          <w:r>
                            <w:rPr>
                              <w:b/>
                              <w:color w:val="000000"/>
                              <w:szCs w:val="24"/>
                            </w:rPr>
                            <w:t xml:space="preserve"> SKYRIUS</w:t>
                          </w:r>
                        </w:p>
                        <w:p w14:paraId="5C77428B" w14:textId="77777777" w:rsidR="00EE3E89" w:rsidRDefault="00B34AB2">
                          <w:pPr>
                            <w:widowControl w:val="0"/>
                            <w:tabs>
                              <w:tab w:val="left" w:pos="1276"/>
                            </w:tabs>
                            <w:spacing w:line="276" w:lineRule="auto"/>
                            <w:jc w:val="center"/>
                            <w:rPr>
                              <w:bCs/>
                              <w:szCs w:val="24"/>
                            </w:rPr>
                          </w:pPr>
                          <w:r>
                            <w:rPr>
                              <w:b/>
                              <w:bCs/>
                              <w:szCs w:val="24"/>
                            </w:rPr>
                            <w:t>SOCIALINIŲ PASLAUGŲ ASMENIUI (ŠEIMAI) SKYRIMAS, SUSTABDYMAS IR NUTRAUKIMAS</w:t>
                          </w:r>
                          <w:r>
                            <w:rPr>
                              <w:bCs/>
                              <w:szCs w:val="24"/>
                            </w:rPr>
                            <w:t>“.</w:t>
                          </w:r>
                        </w:p>
                      </w:sdtContent>
                    </w:sdt>
                  </w:sdtContent>
                </w:sdt>
              </w:sdtContent>
            </w:sdt>
            <w:sdt>
              <w:sdtPr>
                <w:alias w:val="2.15 p."/>
                <w:tag w:val="part_ee6584c9f13d42b4b05a5c0e0aae8892"/>
                <w:id w:val="219250265"/>
                <w:lock w:val="sdtLocked"/>
              </w:sdtPr>
              <w:sdtEndPr/>
              <w:sdtContent>
                <w:p w14:paraId="5C77428C" w14:textId="77777777" w:rsidR="00EE3E89" w:rsidRDefault="00BE7E67">
                  <w:pPr>
                    <w:widowControl w:val="0"/>
                    <w:tabs>
                      <w:tab w:val="left" w:pos="142"/>
                      <w:tab w:val="left" w:pos="1276"/>
                      <w:tab w:val="left" w:pos="1560"/>
                      <w:tab w:val="left" w:pos="1985"/>
                    </w:tabs>
                    <w:spacing w:line="276" w:lineRule="auto"/>
                    <w:ind w:firstLine="851"/>
                    <w:jc w:val="both"/>
                    <w:rPr>
                      <w:color w:val="000000"/>
                      <w:szCs w:val="24"/>
                    </w:rPr>
                  </w:pPr>
                  <w:sdt>
                    <w:sdtPr>
                      <w:alias w:val="Numeris"/>
                      <w:tag w:val="nr_ee6584c9f13d42b4b05a5c0e0aae8892"/>
                      <w:id w:val="-884412424"/>
                      <w:lock w:val="sdtLocked"/>
                    </w:sdtPr>
                    <w:sdtEndPr/>
                    <w:sdtContent>
                      <w:r w:rsidR="00B34AB2">
                        <w:rPr>
                          <w:color w:val="000000"/>
                          <w:szCs w:val="24"/>
                        </w:rPr>
                        <w:t>2.15</w:t>
                      </w:r>
                    </w:sdtContent>
                  </w:sdt>
                  <w:r w:rsidR="00B34AB2">
                    <w:rPr>
                      <w:color w:val="000000"/>
                      <w:szCs w:val="24"/>
                    </w:rPr>
                    <w:t>.</w:t>
                  </w:r>
                  <w:r w:rsidR="00B34AB2">
                    <w:rPr>
                      <w:color w:val="000000"/>
                      <w:szCs w:val="24"/>
                    </w:rPr>
                    <w:tab/>
                  </w:r>
                  <w:r w:rsidR="00B34AB2">
                    <w:rPr>
                      <w:szCs w:val="24"/>
                    </w:rPr>
                    <w:t>Pakeičiu 47 punktą ir jį išdėstau taip:</w:t>
                  </w:r>
                </w:p>
                <w:sdt>
                  <w:sdtPr>
                    <w:alias w:val="citata"/>
                    <w:tag w:val="part_33b0c7aa668c4f899c26e98fbc81629d"/>
                    <w:id w:val="-417873320"/>
                    <w:lock w:val="sdtLocked"/>
                  </w:sdtPr>
                  <w:sdtEndPr/>
                  <w:sdtContent>
                    <w:sdt>
                      <w:sdtPr>
                        <w:alias w:val="47 p."/>
                        <w:tag w:val="part_e5cfcacb9a5043a7906c3db3a540342a"/>
                        <w:id w:val="-1309463007"/>
                        <w:lock w:val="sdtLocked"/>
                      </w:sdtPr>
                      <w:sdtEndPr/>
                      <w:sdtContent>
                        <w:p w14:paraId="5C77428D" w14:textId="4D0CD75F" w:rsidR="00EE3E89" w:rsidRDefault="00B34AB2">
                          <w:pPr>
                            <w:widowControl w:val="0"/>
                            <w:spacing w:line="276" w:lineRule="auto"/>
                            <w:ind w:firstLine="851"/>
                            <w:jc w:val="both"/>
                            <w:rPr>
                              <w:b/>
                              <w:color w:val="000000"/>
                            </w:rPr>
                          </w:pPr>
                          <w:r>
                            <w:rPr>
                              <w:color w:val="000000"/>
                              <w:szCs w:val="24"/>
                            </w:rPr>
                            <w:t>„</w:t>
                          </w:r>
                          <w:sdt>
                            <w:sdtPr>
                              <w:alias w:val="Numeris"/>
                              <w:tag w:val="nr_e5cfcacb9a5043a7906c3db3a540342a"/>
                              <w:id w:val="2084647092"/>
                              <w:lock w:val="sdtLocked"/>
                            </w:sdtPr>
                            <w:sdtEndPr/>
                            <w:sdtContent>
                              <w:r>
                                <w:rPr>
                                  <w:color w:val="000000"/>
                                </w:rPr>
                                <w:t>47</w:t>
                              </w:r>
                            </w:sdtContent>
                          </w:sdt>
                          <w:r>
                            <w:rPr>
                              <w:color w:val="000000"/>
                            </w:rPr>
                            <w:t xml:space="preserve">. Sprendimas dėl socialinės priežiūros asmeniui (šeimai) skyrimo priimamas per 14 kalendorinių dienų nuo socialinių darbuotojų asmens (šeimos) socialinių paslaugų poreikio vertinimo išvadų pateikimo savivaldybei dienos. Sprendimas dėl socialinės priežiūros socialinės rizikos šeimai skyrimo priimamas nedelsiant, gavus informaciją apie socialinę riziką, </w:t>
                          </w:r>
                          <w:r>
                            <w:rPr>
                              <w:szCs w:val="24"/>
                            </w:rPr>
                            <w:t>nepildant Asmens (šeimos) socialinių paslaugų poreikio vertinimo formos pagal aprašo 29 punktą</w:t>
                          </w:r>
                          <w:r>
                            <w:rPr>
                              <w:color w:val="000000"/>
                              <w:szCs w:val="24"/>
                            </w:rPr>
                            <w:t>.</w:t>
                          </w:r>
                          <w:r>
                            <w:rPr>
                              <w:color w:val="000000"/>
                            </w:rPr>
                            <w:t>“</w:t>
                          </w:r>
                        </w:p>
                      </w:sdtContent>
                    </w:sdt>
                  </w:sdtContent>
                </w:sdt>
              </w:sdtContent>
            </w:sdt>
            <w:sdt>
              <w:sdtPr>
                <w:alias w:val="2.16 p."/>
                <w:tag w:val="part_30357fd8b7614d7f9eccda1024969b99"/>
                <w:id w:val="-167871462"/>
                <w:lock w:val="sdtLocked"/>
              </w:sdtPr>
              <w:sdtEndPr/>
              <w:sdtContent>
                <w:p w14:paraId="5C77428E" w14:textId="77777777" w:rsidR="00EE3E89" w:rsidRDefault="00BE7E67">
                  <w:pPr>
                    <w:widowControl w:val="0"/>
                    <w:tabs>
                      <w:tab w:val="left" w:pos="1276"/>
                      <w:tab w:val="left" w:pos="1418"/>
                    </w:tabs>
                    <w:spacing w:line="276" w:lineRule="auto"/>
                    <w:ind w:firstLine="851"/>
                    <w:jc w:val="both"/>
                  </w:pPr>
                  <w:sdt>
                    <w:sdtPr>
                      <w:alias w:val="Numeris"/>
                      <w:tag w:val="nr_30357fd8b7614d7f9eccda1024969b99"/>
                      <w:id w:val="-2044814022"/>
                      <w:lock w:val="sdtLocked"/>
                    </w:sdtPr>
                    <w:sdtEndPr/>
                    <w:sdtContent>
                      <w:r w:rsidR="00B34AB2">
                        <w:t>2.16</w:t>
                      </w:r>
                    </w:sdtContent>
                  </w:sdt>
                  <w:r w:rsidR="00B34AB2">
                    <w:t>.</w:t>
                  </w:r>
                  <w:r w:rsidR="00B34AB2">
                    <w:tab/>
                    <w:t>Pakeičiu 50 punktą ir jį išdėstau taip:</w:t>
                  </w:r>
                </w:p>
                <w:sdt>
                  <w:sdtPr>
                    <w:alias w:val="citata"/>
                    <w:tag w:val="part_b459799155b94a66b0fc8729c2bd401e"/>
                    <w:id w:val="1839726589"/>
                    <w:lock w:val="sdtLocked"/>
                  </w:sdtPr>
                  <w:sdtEndPr/>
                  <w:sdtContent>
                    <w:sdt>
                      <w:sdtPr>
                        <w:alias w:val="50 p."/>
                        <w:tag w:val="part_cb1465d0f88f417e877e08ad0dc7de5d"/>
                        <w:id w:val="-1611665122"/>
                        <w:lock w:val="sdtLocked"/>
                      </w:sdtPr>
                      <w:sdtEndPr/>
                      <w:sdtContent>
                        <w:p w14:paraId="5C77428F" w14:textId="77777777" w:rsidR="00EE3E89" w:rsidRDefault="00B34AB2">
                          <w:pPr>
                            <w:widowControl w:val="0"/>
                            <w:spacing w:line="276" w:lineRule="auto"/>
                            <w:ind w:firstLine="851"/>
                            <w:jc w:val="both"/>
                          </w:pPr>
                          <w:r>
                            <w:t>„</w:t>
                          </w:r>
                          <w:sdt>
                            <w:sdtPr>
                              <w:alias w:val="Numeris"/>
                              <w:tag w:val="nr_cb1465d0f88f417e877e08ad0dc7de5d"/>
                              <w:id w:val="675312321"/>
                              <w:lock w:val="sdtLocked"/>
                            </w:sdtPr>
                            <w:sdtEndPr/>
                            <w:sdtContent>
                              <w:r>
                                <w:t>50</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w:t>
                          </w:r>
                        </w:p>
                      </w:sdtContent>
                    </w:sdt>
                  </w:sdtContent>
                </w:sdt>
              </w:sdtContent>
            </w:sdt>
            <w:sdt>
              <w:sdtPr>
                <w:alias w:val="2.17 p."/>
                <w:tag w:val="part_f4e0c234e9d74a2a8abdbb9b0e7909ae"/>
                <w:id w:val="1087736752"/>
                <w:lock w:val="sdtLocked"/>
              </w:sdtPr>
              <w:sdtEndPr/>
              <w:sdtContent>
                <w:p w14:paraId="5C774290" w14:textId="77777777" w:rsidR="00EE3E89" w:rsidRDefault="00BE7E67">
                  <w:pPr>
                    <w:widowControl w:val="0"/>
                    <w:tabs>
                      <w:tab w:val="left" w:pos="1418"/>
                    </w:tabs>
                    <w:spacing w:line="276" w:lineRule="auto"/>
                    <w:ind w:firstLine="851"/>
                    <w:jc w:val="both"/>
                  </w:pPr>
                  <w:sdt>
                    <w:sdtPr>
                      <w:alias w:val="Numeris"/>
                      <w:tag w:val="nr_f4e0c234e9d74a2a8abdbb9b0e7909ae"/>
                      <w:id w:val="1397009283"/>
                      <w:lock w:val="sdtLocked"/>
                    </w:sdtPr>
                    <w:sdtEndPr/>
                    <w:sdtContent>
                      <w:r w:rsidR="00B34AB2">
                        <w:t>2.17</w:t>
                      </w:r>
                    </w:sdtContent>
                  </w:sdt>
                  <w:r w:rsidR="00B34AB2">
                    <w:t>.</w:t>
                  </w:r>
                  <w:r w:rsidR="00B34AB2">
                    <w:tab/>
                    <w:t>Pakeičiu 52 punktą ir jį išdėstau taip:</w:t>
                  </w:r>
                </w:p>
                <w:sdt>
                  <w:sdtPr>
                    <w:alias w:val="citata"/>
                    <w:tag w:val="part_650c1be363654bbea247b809349a8cd7"/>
                    <w:id w:val="1139528416"/>
                    <w:lock w:val="sdtLocked"/>
                  </w:sdtPr>
                  <w:sdtEndPr/>
                  <w:sdtContent>
                    <w:sdt>
                      <w:sdtPr>
                        <w:alias w:val="52 p."/>
                        <w:tag w:val="part_90761c103b114083b503e504dc1c81d1"/>
                        <w:id w:val="136469527"/>
                        <w:lock w:val="sdtLocked"/>
                      </w:sdtPr>
                      <w:sdtEndPr/>
                      <w:sdtContent>
                        <w:p w14:paraId="5C774291" w14:textId="77777777" w:rsidR="00EE3E89" w:rsidRDefault="00B34AB2">
                          <w:pPr>
                            <w:widowControl w:val="0"/>
                            <w:tabs>
                              <w:tab w:val="left" w:pos="1418"/>
                            </w:tabs>
                            <w:spacing w:line="276" w:lineRule="auto"/>
                            <w:ind w:firstLine="851"/>
                            <w:jc w:val="both"/>
                            <w:rPr>
                              <w:szCs w:val="24"/>
                            </w:rPr>
                          </w:pPr>
                          <w:r>
                            <w:rPr>
                              <w:szCs w:val="24"/>
                            </w:rPr>
                            <w:t>„</w:t>
                          </w:r>
                          <w:sdt>
                            <w:sdtPr>
                              <w:alias w:val="Numeris"/>
                              <w:tag w:val="nr_90761c103b114083b503e504dc1c81d1"/>
                              <w:id w:val="841050465"/>
                              <w:lock w:val="sdtLocked"/>
                            </w:sdtPr>
                            <w:sdtEndPr/>
                            <w:sdtContent>
                              <w:r>
                                <w:rPr>
                                  <w:szCs w:val="24"/>
                                </w:rPr>
                                <w:t>52</w:t>
                              </w:r>
                            </w:sdtContent>
                          </w:sdt>
                          <w:r>
                            <w:rPr>
                              <w:szCs w:val="24"/>
                            </w:rPr>
                            <w:t>. Sprendimo dėl socialinių paslaugų asmeniui (šeimai) skyrimo kopija per 5 darbo dienas nuo jo priėmimo dienos įteikiama (išsiunčiama) asmeniui. Sprendimo originalas įsegamas į asmens bylą.“</w:t>
                          </w:r>
                        </w:p>
                      </w:sdtContent>
                    </w:sdt>
                  </w:sdtContent>
                </w:sdt>
              </w:sdtContent>
            </w:sdt>
            <w:sdt>
              <w:sdtPr>
                <w:alias w:val="2.18 p."/>
                <w:tag w:val="part_e20cf911b81b490c91f9179ae74f4a9b"/>
                <w:id w:val="1077327235"/>
                <w:lock w:val="sdtLocked"/>
              </w:sdtPr>
              <w:sdtEndPr/>
              <w:sdtContent>
                <w:p w14:paraId="5C774292" w14:textId="77777777" w:rsidR="00EE3E89" w:rsidRDefault="00BE7E67">
                  <w:pPr>
                    <w:widowControl w:val="0"/>
                    <w:tabs>
                      <w:tab w:val="left" w:pos="1418"/>
                    </w:tabs>
                    <w:spacing w:line="276" w:lineRule="auto"/>
                    <w:ind w:firstLine="851"/>
                    <w:jc w:val="both"/>
                  </w:pPr>
                  <w:sdt>
                    <w:sdtPr>
                      <w:alias w:val="Numeris"/>
                      <w:tag w:val="nr_e20cf911b81b490c91f9179ae74f4a9b"/>
                      <w:id w:val="1051580380"/>
                      <w:lock w:val="sdtLocked"/>
                    </w:sdtPr>
                    <w:sdtEndPr/>
                    <w:sdtContent>
                      <w:r w:rsidR="00B34AB2">
                        <w:t>2.18</w:t>
                      </w:r>
                    </w:sdtContent>
                  </w:sdt>
                  <w:r w:rsidR="00B34AB2">
                    <w:t>.</w:t>
                  </w:r>
                  <w:r w:rsidR="00B34AB2">
                    <w:tab/>
                    <w:t>Pakeičiu 53 punktą ir jį išdėstau taip:</w:t>
                  </w:r>
                </w:p>
                <w:sdt>
                  <w:sdtPr>
                    <w:alias w:val="citata"/>
                    <w:tag w:val="part_f8482f6d2e4a41c48ed69fab99a7da17"/>
                    <w:id w:val="-1815102153"/>
                    <w:lock w:val="sdtLocked"/>
                  </w:sdtPr>
                  <w:sdtEndPr/>
                  <w:sdtContent>
                    <w:sdt>
                      <w:sdtPr>
                        <w:alias w:val="53 p."/>
                        <w:tag w:val="part_094de019406c48609fa4f5336469d91e"/>
                        <w:id w:val="-808091176"/>
                        <w:lock w:val="sdtLocked"/>
                      </w:sdtPr>
                      <w:sdtEndPr/>
                      <w:sdtContent>
                        <w:p w14:paraId="5C774293" w14:textId="77777777" w:rsidR="00EE3E89" w:rsidRDefault="00B34AB2">
                          <w:pPr>
                            <w:tabs>
                              <w:tab w:val="left" w:pos="1418"/>
                            </w:tabs>
                            <w:spacing w:line="276" w:lineRule="auto"/>
                            <w:ind w:firstLine="851"/>
                            <w:jc w:val="both"/>
                          </w:pPr>
                          <w:r>
                            <w:t>„</w:t>
                          </w:r>
                          <w:sdt>
                            <w:sdtPr>
                              <w:alias w:val="Numeris"/>
                              <w:tag w:val="nr_094de019406c48609fa4f5336469d91e"/>
                              <w:id w:val="1238373176"/>
                              <w:lock w:val="sdtLocked"/>
                            </w:sdtPr>
                            <w:sdtEndPr/>
                            <w:sdtContent>
                              <w:r>
                                <w:t>53</w:t>
                              </w:r>
                            </w:sdtContent>
                          </w:sdt>
                          <w:r>
                            <w:t xml:space="preserve">. Savivaldybė, priėmusi sprendimą skirti asmeniui ilgalaikę, o vaikui, kuriam nustatyta laikinoji globa, ar socialinės rizikos vaikui </w:t>
                          </w:r>
                          <w:r>
                            <w:rPr>
                              <w:b/>
                              <w:bCs/>
                            </w:rPr>
                            <w:t>–</w:t>
                          </w:r>
                          <w:r>
                            <w:t xml:space="preserve"> trumpalaikę socialinę globą valstybės Globos namuose, ne vėliau kaip per 5 darbo dienas šio sprendimo kopiją ir dokumentų,</w:t>
                          </w:r>
                          <w:r>
                            <w:rPr>
                              <w:bCs/>
                            </w:rPr>
                            <w:t xml:space="preserve"> </w:t>
                          </w:r>
                          <w:r>
                            <w:t>nurodytų aprašo 2 priedo 3, 5 ir 6 punktuose, kopijas išsiunčia:</w:t>
                          </w:r>
                        </w:p>
                        <w:sdt>
                          <w:sdtPr>
                            <w:alias w:val="53.1 p."/>
                            <w:tag w:val="part_646e3b2fdaa44e83996ee0a4ce4ea0fa"/>
                            <w:id w:val="2062437331"/>
                            <w:lock w:val="sdtLocked"/>
                          </w:sdtPr>
                          <w:sdtEndPr/>
                          <w:sdtContent>
                            <w:p w14:paraId="5C774294" w14:textId="77777777" w:rsidR="00EE3E89" w:rsidRDefault="00BE7E67">
                              <w:pPr>
                                <w:widowControl w:val="0"/>
                                <w:suppressAutoHyphens/>
                                <w:spacing w:line="276" w:lineRule="auto"/>
                                <w:ind w:firstLine="851"/>
                                <w:jc w:val="both"/>
                                <w:textAlignment w:val="baseline"/>
                              </w:pPr>
                              <w:sdt>
                                <w:sdtPr>
                                  <w:alias w:val="Numeris"/>
                                  <w:tag w:val="nr_646e3b2fdaa44e83996ee0a4ce4ea0fa"/>
                                  <w:id w:val="-2044135384"/>
                                  <w:lock w:val="sdtLocked"/>
                                </w:sdtPr>
                                <w:sdtEndPr/>
                                <w:sdtContent>
                                  <w:r w:rsidR="00B34AB2">
                                    <w:rPr>
                                      <w:color w:val="000000"/>
                                    </w:rPr>
                                    <w:t>53.1</w:t>
                                  </w:r>
                                </w:sdtContent>
                              </w:sdt>
                              <w:r w:rsidR="00B34AB2">
                                <w:rPr>
                                  <w:color w:val="000000"/>
                                </w:rPr>
                                <w:t>. dėl likusių be tėvų globos vaikų, socialinės rizikos vaikų, vaikų su negalia –</w:t>
                              </w:r>
                              <w:r w:rsidR="00B34AB2">
                                <w:rPr>
                                  <w:strike/>
                                  <w:color w:val="000000"/>
                                </w:rPr>
                                <w:t xml:space="preserve"> </w:t>
                              </w:r>
                              <w:r w:rsidR="00B34AB2">
                                <w:rPr>
                                  <w:color w:val="000000"/>
                                </w:rPr>
                                <w:t>Tarnybai;</w:t>
                              </w:r>
                            </w:p>
                          </w:sdtContent>
                        </w:sdt>
                        <w:sdt>
                          <w:sdtPr>
                            <w:alias w:val="53.2 p."/>
                            <w:tag w:val="part_88876e8f16da4e508a2b1a2ccf52685e"/>
                            <w:id w:val="-1396121173"/>
                            <w:lock w:val="sdtLocked"/>
                          </w:sdtPr>
                          <w:sdtEndPr/>
                          <w:sdtContent>
                            <w:p w14:paraId="5C774295" w14:textId="77777777" w:rsidR="00EE3E89" w:rsidRDefault="00BE7E67">
                              <w:pPr>
                                <w:widowControl w:val="0"/>
                                <w:suppressAutoHyphens/>
                                <w:spacing w:line="276" w:lineRule="auto"/>
                                <w:ind w:firstLine="851"/>
                                <w:jc w:val="both"/>
                                <w:textAlignment w:val="baseline"/>
                              </w:pPr>
                              <w:sdt>
                                <w:sdtPr>
                                  <w:alias w:val="Numeris"/>
                                  <w:tag w:val="nr_88876e8f16da4e508a2b1a2ccf52685e"/>
                                  <w:id w:val="713236732"/>
                                  <w:lock w:val="sdtLocked"/>
                                </w:sdtPr>
                                <w:sdtEndPr/>
                                <w:sdtContent>
                                  <w:r w:rsidR="00B34AB2">
                                    <w:t>53.2</w:t>
                                  </w:r>
                                </w:sdtContent>
                              </w:sdt>
                              <w:r w:rsidR="00B34AB2">
                                <w:t>. dėl senyvo amžiaus asmenų, suaugusių asmenų su negalia – Departamentui.“</w:t>
                              </w:r>
                            </w:p>
                          </w:sdtContent>
                        </w:sdt>
                      </w:sdtContent>
                    </w:sdt>
                  </w:sdtContent>
                </w:sdt>
              </w:sdtContent>
            </w:sdt>
            <w:sdt>
              <w:sdtPr>
                <w:alias w:val="2.19 p."/>
                <w:tag w:val="part_289d3e8d026447a8b7d7c2c83665708f"/>
                <w:id w:val="-2045822011"/>
                <w:lock w:val="sdtLocked"/>
              </w:sdtPr>
              <w:sdtEndPr/>
              <w:sdtContent>
                <w:p w14:paraId="5C774296" w14:textId="77777777" w:rsidR="00EE3E89" w:rsidRDefault="00BE7E67">
                  <w:pPr>
                    <w:tabs>
                      <w:tab w:val="left" w:pos="1418"/>
                    </w:tabs>
                    <w:spacing w:line="276" w:lineRule="auto"/>
                    <w:ind w:firstLine="851"/>
                    <w:jc w:val="both"/>
                  </w:pPr>
                  <w:sdt>
                    <w:sdtPr>
                      <w:alias w:val="Numeris"/>
                      <w:tag w:val="nr_289d3e8d026447a8b7d7c2c83665708f"/>
                      <w:id w:val="-890503301"/>
                      <w:lock w:val="sdtLocked"/>
                    </w:sdtPr>
                    <w:sdtEndPr/>
                    <w:sdtContent>
                      <w:r w:rsidR="00B34AB2">
                        <w:t>2.19</w:t>
                      </w:r>
                    </w:sdtContent>
                  </w:sdt>
                  <w:r w:rsidR="00B34AB2">
                    <w:t>.</w:t>
                  </w:r>
                  <w:r w:rsidR="00B34AB2">
                    <w:tab/>
                    <w:t>Pakeičiu 53</w:t>
                  </w:r>
                  <w:r w:rsidR="00B34AB2">
                    <w:rPr>
                      <w:vertAlign w:val="superscript"/>
                    </w:rPr>
                    <w:t>1</w:t>
                  </w:r>
                  <w:r w:rsidR="00B34AB2">
                    <w:t xml:space="preserve"> punktą ir jį išdėstau taip:</w:t>
                  </w:r>
                </w:p>
                <w:sdt>
                  <w:sdtPr>
                    <w:alias w:val="citata"/>
                    <w:tag w:val="part_ade7bc42e29c44769d1e99039a366211"/>
                    <w:id w:val="1541633451"/>
                    <w:lock w:val="sdtLocked"/>
                  </w:sdtPr>
                  <w:sdtEndPr/>
                  <w:sdtContent>
                    <w:sdt>
                      <w:sdtPr>
                        <w:alias w:val="53-1 p."/>
                        <w:tag w:val="part_612f3010a0214e96b64c1035ac4e1bf9"/>
                        <w:id w:val="-1089155557"/>
                        <w:lock w:val="sdtLocked"/>
                      </w:sdtPr>
                      <w:sdtEndPr/>
                      <w:sdtContent>
                        <w:p w14:paraId="5C774297" w14:textId="5CB4737A" w:rsidR="00EE3E89" w:rsidRDefault="00B34AB2">
                          <w:pPr>
                            <w:widowControl w:val="0"/>
                            <w:spacing w:line="276" w:lineRule="auto"/>
                            <w:ind w:firstLine="851"/>
                            <w:jc w:val="both"/>
                            <w:rPr>
                              <w:color w:val="000000"/>
                            </w:rPr>
                          </w:pPr>
                          <w:r>
                            <w:t>„</w:t>
                          </w:r>
                          <w:sdt>
                            <w:sdtPr>
                              <w:alias w:val="Numeris"/>
                              <w:tag w:val="nr_612f3010a0214e96b64c1035ac4e1bf9"/>
                              <w:id w:val="-2145883635"/>
                              <w:lock w:val="sdtLocked"/>
                            </w:sdtPr>
                            <w:sdtEndPr/>
                            <w:sdtContent>
                              <w:r>
                                <w:rPr>
                                  <w:color w:val="000000"/>
                                </w:rPr>
                                <w:t>53</w:t>
                              </w:r>
                              <w:r>
                                <w:rPr>
                                  <w:color w:val="000000"/>
                                  <w:vertAlign w:val="superscript"/>
                                </w:rPr>
                                <w:t>1</w:t>
                              </w:r>
                            </w:sdtContent>
                          </w:sdt>
                          <w:r>
                            <w:rPr>
                              <w:color w:val="000000"/>
                            </w:rPr>
                            <w:t>. Savivaldybė, priėmusi sprendimą dėl trumpalaikės socialinės globos, ne vėliau kaip per 5 darbo dienas išsiunčia šio sprendimo kopiją ir dokumentų, nurodytų aprašo 2 priedo 1, 2–4, 6–7 punktuose kopijas Globos namams, kurie teiks asmeniui trumpalaikę socialinę globą.“</w:t>
                          </w:r>
                        </w:p>
                      </w:sdtContent>
                    </w:sdt>
                  </w:sdtContent>
                </w:sdt>
              </w:sdtContent>
            </w:sdt>
            <w:sdt>
              <w:sdtPr>
                <w:alias w:val="2.20 p."/>
                <w:tag w:val="part_d0d34730d91245b48ab854a0e2229f12"/>
                <w:id w:val="2043083709"/>
                <w:lock w:val="sdtLocked"/>
              </w:sdtPr>
              <w:sdtEndPr/>
              <w:sdtContent>
                <w:p w14:paraId="5C774298" w14:textId="77777777" w:rsidR="00EE3E89" w:rsidRDefault="00BE7E67">
                  <w:pPr>
                    <w:widowControl w:val="0"/>
                    <w:tabs>
                      <w:tab w:val="left" w:pos="1276"/>
                      <w:tab w:val="left" w:pos="1560"/>
                    </w:tabs>
                    <w:spacing w:line="276" w:lineRule="auto"/>
                    <w:ind w:firstLine="851"/>
                    <w:jc w:val="both"/>
                    <w:rPr>
                      <w:color w:val="000000"/>
                      <w:szCs w:val="24"/>
                    </w:rPr>
                  </w:pPr>
                  <w:sdt>
                    <w:sdtPr>
                      <w:alias w:val="Numeris"/>
                      <w:tag w:val="nr_d0d34730d91245b48ab854a0e2229f12"/>
                      <w:id w:val="1167822479"/>
                      <w:lock w:val="sdtLocked"/>
                    </w:sdtPr>
                    <w:sdtEndPr/>
                    <w:sdtContent>
                      <w:r w:rsidR="00B34AB2">
                        <w:rPr>
                          <w:color w:val="000000"/>
                          <w:szCs w:val="24"/>
                        </w:rPr>
                        <w:t>2.20</w:t>
                      </w:r>
                    </w:sdtContent>
                  </w:sdt>
                  <w:r w:rsidR="00B34AB2">
                    <w:rPr>
                      <w:color w:val="000000"/>
                      <w:szCs w:val="24"/>
                    </w:rPr>
                    <w:t>.</w:t>
                  </w:r>
                  <w:r w:rsidR="00B34AB2">
                    <w:rPr>
                      <w:color w:val="000000"/>
                      <w:szCs w:val="24"/>
                    </w:rPr>
                    <w:tab/>
                    <w:t>Pakeičiu 56 punktą ir jį išdėstau taip:</w:t>
                  </w:r>
                </w:p>
                <w:sdt>
                  <w:sdtPr>
                    <w:alias w:val="citata"/>
                    <w:tag w:val="part_fd22bfcfb6b94e568b20b921b0053014"/>
                    <w:id w:val="-735012311"/>
                    <w:lock w:val="sdtLocked"/>
                  </w:sdtPr>
                  <w:sdtEndPr/>
                  <w:sdtContent>
                    <w:sdt>
                      <w:sdtPr>
                        <w:alias w:val="56 p."/>
                        <w:tag w:val="part_ee6e9f230dd7457eb0a8ccd59d966334"/>
                        <w:id w:val="1005168096"/>
                        <w:lock w:val="sdtLocked"/>
                      </w:sdtPr>
                      <w:sdtEndPr/>
                      <w:sdtContent>
                        <w:p w14:paraId="5C774299" w14:textId="77777777" w:rsidR="00EE3E89" w:rsidRDefault="00B34AB2">
                          <w:pPr>
                            <w:spacing w:line="276" w:lineRule="auto"/>
                            <w:ind w:firstLine="851"/>
                            <w:jc w:val="both"/>
                            <w:rPr>
                              <w:color w:val="000000"/>
                              <w:szCs w:val="24"/>
                            </w:rPr>
                          </w:pPr>
                          <w:r>
                            <w:rPr>
                              <w:color w:val="000000"/>
                              <w:szCs w:val="24"/>
                            </w:rPr>
                            <w:t>„</w:t>
                          </w:r>
                          <w:sdt>
                            <w:sdtPr>
                              <w:alias w:val="Numeris"/>
                              <w:tag w:val="nr_ee6e9f230dd7457eb0a8ccd59d966334"/>
                              <w:id w:val="1566295578"/>
                              <w:lock w:val="sdtLocked"/>
                            </w:sdtPr>
                            <w:sdtEndPr/>
                            <w:sdtContent>
                              <w:r>
                                <w:rPr>
                                  <w:szCs w:val="24"/>
                                </w:rPr>
                                <w:t>56</w:t>
                              </w:r>
                            </w:sdtContent>
                          </w:sdt>
                          <w:r>
                            <w:rPr>
                              <w:szCs w:val="24"/>
                            </w:rPr>
                            <w:t>. Savivaldybės sprendimas dėl socialinės globos asmeniui skyrimo nepriimamas, kai asmuo, apgyvendintas valstybės biudžeto finansuojamoje įstaigoje iki 2007 m. sausio 1 d., pereina į valstybės Globos namus. Šie asmenys valstybės Globos namuose apgyvendinami Tarnybos arba Departamento siuntimu. Tarnybai arba Departamentui pateikiamas asmens prašymas apsigyventi valstybės Globos namuose ir dokumentas, patvirtinantis, kad asmuo apgyvendintas valstybės biudžeto finansuojamoje įstaigoje iki 2007 m. sausio 1 d., aprašo 2 priedo 3 ir 5 punktuose nurodytų dokumentų kopijos.“</w:t>
                          </w:r>
                        </w:p>
                      </w:sdtContent>
                    </w:sdt>
                  </w:sdtContent>
                </w:sdt>
              </w:sdtContent>
            </w:sdt>
            <w:sdt>
              <w:sdtPr>
                <w:alias w:val="2.21 p."/>
                <w:tag w:val="part_be3343f056e146c5a5aa0ead7030909b"/>
                <w:id w:val="-1423648368"/>
                <w:lock w:val="sdtLocked"/>
              </w:sdtPr>
              <w:sdtEndPr/>
              <w:sdtContent>
                <w:p w14:paraId="5C77429A" w14:textId="77777777" w:rsidR="00EE3E89" w:rsidRDefault="00BE7E67">
                  <w:pPr>
                    <w:widowControl w:val="0"/>
                    <w:tabs>
                      <w:tab w:val="left" w:pos="1276"/>
                      <w:tab w:val="left" w:pos="1560"/>
                    </w:tabs>
                    <w:spacing w:line="276" w:lineRule="auto"/>
                    <w:ind w:firstLine="851"/>
                    <w:jc w:val="both"/>
                    <w:rPr>
                      <w:szCs w:val="24"/>
                    </w:rPr>
                  </w:pPr>
                  <w:sdt>
                    <w:sdtPr>
                      <w:alias w:val="Numeris"/>
                      <w:tag w:val="nr_be3343f056e146c5a5aa0ead7030909b"/>
                      <w:id w:val="-414020168"/>
                      <w:lock w:val="sdtLocked"/>
                    </w:sdtPr>
                    <w:sdtEndPr/>
                    <w:sdtContent>
                      <w:r w:rsidR="00B34AB2">
                        <w:rPr>
                          <w:szCs w:val="24"/>
                        </w:rPr>
                        <w:t>2.21</w:t>
                      </w:r>
                    </w:sdtContent>
                  </w:sdt>
                  <w:r w:rsidR="00B34AB2">
                    <w:rPr>
                      <w:szCs w:val="24"/>
                    </w:rPr>
                    <w:t>.</w:t>
                  </w:r>
                  <w:r w:rsidR="00B34AB2">
                    <w:rPr>
                      <w:szCs w:val="24"/>
                    </w:rPr>
                    <w:tab/>
                  </w:r>
                  <w:r w:rsidR="00B34AB2">
                    <w:rPr>
                      <w:color w:val="000000"/>
                      <w:szCs w:val="24"/>
                    </w:rPr>
                    <w:t>Pakeičiu 61 punktą ir jį išdėstau taip:</w:t>
                  </w:r>
                </w:p>
                <w:sdt>
                  <w:sdtPr>
                    <w:alias w:val="citata"/>
                    <w:tag w:val="part_f59bab9086a442cebe00e0e4a84b52ad"/>
                    <w:id w:val="-827984545"/>
                    <w:lock w:val="sdtLocked"/>
                  </w:sdtPr>
                  <w:sdtEndPr/>
                  <w:sdtContent>
                    <w:sdt>
                      <w:sdtPr>
                        <w:alias w:val="61 p."/>
                        <w:tag w:val="part_a121cc3109a848868457edd340e82937"/>
                        <w:id w:val="-2130305399"/>
                        <w:lock w:val="sdtLocked"/>
                      </w:sdtPr>
                      <w:sdtEndPr/>
                      <w:sdtContent>
                        <w:p w14:paraId="5C77429B" w14:textId="77777777" w:rsidR="00EE3E89" w:rsidRDefault="00B34AB2">
                          <w:pPr>
                            <w:widowControl w:val="0"/>
                            <w:tabs>
                              <w:tab w:val="left" w:pos="1276"/>
                              <w:tab w:val="left" w:pos="1560"/>
                            </w:tabs>
                            <w:spacing w:line="276" w:lineRule="auto"/>
                            <w:ind w:firstLine="851"/>
                            <w:jc w:val="both"/>
                            <w:rPr>
                              <w:szCs w:val="24"/>
                            </w:rPr>
                          </w:pPr>
                          <w:r>
                            <w:rPr>
                              <w:color w:val="000000"/>
                              <w:szCs w:val="24"/>
                            </w:rPr>
                            <w:t>„</w:t>
                          </w:r>
                          <w:sdt>
                            <w:sdtPr>
                              <w:alias w:val="Numeris"/>
                              <w:tag w:val="nr_a121cc3109a848868457edd340e82937"/>
                              <w:id w:val="622739375"/>
                              <w:lock w:val="sdtLocked"/>
                            </w:sdtPr>
                            <w:sdtEndPr/>
                            <w:sdtContent>
                              <w:r>
                                <w:rPr>
                                  <w:color w:val="000000"/>
                                  <w:szCs w:val="24"/>
                                </w:rPr>
                                <w:t>61</w:t>
                              </w:r>
                            </w:sdtContent>
                          </w:sdt>
                          <w:r>
                            <w:rPr>
                              <w:color w:val="000000"/>
                              <w:szCs w:val="24"/>
                            </w:rPr>
                            <w:t xml:space="preserve">. </w:t>
                          </w:r>
                          <w:r>
                            <w:rPr>
                              <w:szCs w:val="24"/>
                            </w:rPr>
                            <w:t xml:space="preserve">Savivaldybės surenka asmens bylos dokumentus (2 priedas) ir parengia asmens </w:t>
                          </w:r>
                          <w:r>
                            <w:rPr>
                              <w:szCs w:val="24"/>
                            </w:rPr>
                            <w:lastRenderedPageBreak/>
                            <w:t>bylą. Ši byla pateikiama Globos namams ne vėliau, kaip asmens apgyvendinimo dieną.“</w:t>
                          </w:r>
                        </w:p>
                      </w:sdtContent>
                    </w:sdt>
                  </w:sdtContent>
                </w:sdt>
              </w:sdtContent>
            </w:sdt>
            <w:sdt>
              <w:sdtPr>
                <w:alias w:val="2.22 p."/>
                <w:tag w:val="part_f826a2cb3e984c129353482edf66d035"/>
                <w:id w:val="-1726446857"/>
                <w:lock w:val="sdtLocked"/>
              </w:sdtPr>
              <w:sdtEndPr/>
              <w:sdtContent>
                <w:p w14:paraId="5C77429C" w14:textId="77777777" w:rsidR="00EE3E89" w:rsidRDefault="00BE7E67">
                  <w:pPr>
                    <w:widowControl w:val="0"/>
                    <w:tabs>
                      <w:tab w:val="left" w:pos="0"/>
                      <w:tab w:val="left" w:pos="1276"/>
                      <w:tab w:val="left" w:pos="1418"/>
                    </w:tabs>
                    <w:spacing w:line="276" w:lineRule="auto"/>
                    <w:ind w:firstLine="851"/>
                    <w:jc w:val="both"/>
                    <w:rPr>
                      <w:szCs w:val="24"/>
                    </w:rPr>
                  </w:pPr>
                  <w:sdt>
                    <w:sdtPr>
                      <w:alias w:val="Numeris"/>
                      <w:tag w:val="nr_f826a2cb3e984c129353482edf66d035"/>
                      <w:id w:val="-789671622"/>
                      <w:lock w:val="sdtLocked"/>
                    </w:sdtPr>
                    <w:sdtEndPr/>
                    <w:sdtContent>
                      <w:r w:rsidR="00B34AB2">
                        <w:rPr>
                          <w:szCs w:val="24"/>
                        </w:rPr>
                        <w:t>2.22</w:t>
                      </w:r>
                    </w:sdtContent>
                  </w:sdt>
                  <w:r w:rsidR="00B34AB2">
                    <w:rPr>
                      <w:szCs w:val="24"/>
                    </w:rPr>
                    <w:t>.</w:t>
                  </w:r>
                  <w:r w:rsidR="00B34AB2">
                    <w:rPr>
                      <w:szCs w:val="24"/>
                    </w:rPr>
                    <w:tab/>
                  </w:r>
                  <w:r w:rsidR="00B34AB2">
                    <w:rPr>
                      <w:color w:val="000000"/>
                      <w:szCs w:val="24"/>
                    </w:rPr>
                    <w:t>Pakeičiu 63 punktą ir jį išdėstau taip:</w:t>
                  </w:r>
                </w:p>
                <w:sdt>
                  <w:sdtPr>
                    <w:alias w:val="citata"/>
                    <w:tag w:val="part_639e7afa157c443dae1ff36c0722b762"/>
                    <w:id w:val="-1506972011"/>
                    <w:lock w:val="sdtLocked"/>
                  </w:sdtPr>
                  <w:sdtEndPr/>
                  <w:sdtContent>
                    <w:sdt>
                      <w:sdtPr>
                        <w:alias w:val="63 p."/>
                        <w:tag w:val="part_459f5cb7900f4ceab74e0edb1b465d1d"/>
                        <w:id w:val="1051187632"/>
                        <w:lock w:val="sdtLocked"/>
                      </w:sdtPr>
                      <w:sdtEndPr/>
                      <w:sdtContent>
                        <w:p w14:paraId="5C77429D" w14:textId="77777777" w:rsidR="00EE3E89" w:rsidRDefault="00B34AB2">
                          <w:pPr>
                            <w:widowControl w:val="0"/>
                            <w:tabs>
                              <w:tab w:val="left" w:pos="0"/>
                              <w:tab w:val="left" w:pos="1276"/>
                              <w:tab w:val="left" w:pos="1418"/>
                            </w:tabs>
                            <w:spacing w:line="276" w:lineRule="auto"/>
                            <w:ind w:firstLine="851"/>
                            <w:jc w:val="both"/>
                            <w:rPr>
                              <w:szCs w:val="24"/>
                            </w:rPr>
                          </w:pPr>
                          <w:r>
                            <w:rPr>
                              <w:color w:val="000000"/>
                              <w:szCs w:val="24"/>
                            </w:rPr>
                            <w:t>„</w:t>
                          </w:r>
                          <w:sdt>
                            <w:sdtPr>
                              <w:alias w:val="Numeris"/>
                              <w:tag w:val="nr_459f5cb7900f4ceab74e0edb1b465d1d"/>
                              <w:id w:val="-1300993006"/>
                              <w:lock w:val="sdtLocked"/>
                            </w:sdtPr>
                            <w:sdtEndPr/>
                            <w:sdtContent>
                              <w:r>
                                <w:t>63</w:t>
                              </w:r>
                            </w:sdtContent>
                          </w:sdt>
                          <w:r>
                            <w:t xml:space="preserve">.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w:t>
                          </w:r>
                          <w:r>
                            <w:rPr>
                              <w:szCs w:val="24"/>
                            </w:rPr>
                            <w:t xml:space="preserve">Departamentas </w:t>
                          </w:r>
                          <w:r>
                            <w:t>arba T</w:t>
                          </w:r>
                          <w:r>
                            <w:rPr>
                              <w:szCs w:val="24"/>
                            </w:rPr>
                            <w:t>arnyba.“</w:t>
                          </w:r>
                        </w:p>
                      </w:sdtContent>
                    </w:sdt>
                  </w:sdtContent>
                </w:sdt>
              </w:sdtContent>
            </w:sdt>
            <w:sdt>
              <w:sdtPr>
                <w:alias w:val="2.23 p."/>
                <w:tag w:val="part_7ede2d745f654c3a8fc9e332b9180d61"/>
                <w:id w:val="1071777012"/>
                <w:lock w:val="sdtLocked"/>
              </w:sdtPr>
              <w:sdtEndPr/>
              <w:sdtContent>
                <w:p w14:paraId="5C77429E" w14:textId="77777777" w:rsidR="00EE3E89" w:rsidRDefault="00BE7E67">
                  <w:pPr>
                    <w:widowControl w:val="0"/>
                    <w:tabs>
                      <w:tab w:val="left" w:pos="0"/>
                      <w:tab w:val="left" w:pos="1276"/>
                      <w:tab w:val="left" w:pos="1418"/>
                      <w:tab w:val="left" w:pos="1843"/>
                    </w:tabs>
                    <w:spacing w:line="276" w:lineRule="auto"/>
                    <w:ind w:firstLine="851"/>
                    <w:jc w:val="both"/>
                    <w:rPr>
                      <w:szCs w:val="24"/>
                    </w:rPr>
                  </w:pPr>
                  <w:sdt>
                    <w:sdtPr>
                      <w:alias w:val="Numeris"/>
                      <w:tag w:val="nr_7ede2d745f654c3a8fc9e332b9180d61"/>
                      <w:id w:val="-1634552715"/>
                      <w:lock w:val="sdtLocked"/>
                    </w:sdtPr>
                    <w:sdtEndPr/>
                    <w:sdtContent>
                      <w:r w:rsidR="00B34AB2">
                        <w:rPr>
                          <w:szCs w:val="24"/>
                        </w:rPr>
                        <w:t>2.23</w:t>
                      </w:r>
                    </w:sdtContent>
                  </w:sdt>
                  <w:r w:rsidR="00B34AB2">
                    <w:rPr>
                      <w:szCs w:val="24"/>
                    </w:rPr>
                    <w:t>.</w:t>
                  </w:r>
                  <w:r w:rsidR="00B34AB2">
                    <w:rPr>
                      <w:szCs w:val="24"/>
                    </w:rPr>
                    <w:tab/>
                  </w:r>
                  <w:r w:rsidR="00B34AB2">
                    <w:rPr>
                      <w:color w:val="000000"/>
                      <w:szCs w:val="24"/>
                    </w:rPr>
                    <w:t>Pakeičiu 66 punktą ir jį išdėstau taip:</w:t>
                  </w:r>
                </w:p>
                <w:sdt>
                  <w:sdtPr>
                    <w:alias w:val="citata"/>
                    <w:tag w:val="part_c295c17a29de458c9ab4a5aa01cbb975"/>
                    <w:id w:val="102233783"/>
                    <w:lock w:val="sdtLocked"/>
                  </w:sdtPr>
                  <w:sdtEndPr/>
                  <w:sdtContent>
                    <w:sdt>
                      <w:sdtPr>
                        <w:alias w:val="66 p."/>
                        <w:tag w:val="part_8f16fb39852d4ee1ad33175e73d765fe"/>
                        <w:id w:val="-699935620"/>
                        <w:lock w:val="sdtLocked"/>
                      </w:sdtPr>
                      <w:sdtEndPr/>
                      <w:sdtContent>
                        <w:p w14:paraId="5C77429F" w14:textId="77777777" w:rsidR="00EE3E89" w:rsidRDefault="00B34AB2">
                          <w:pPr>
                            <w:widowControl w:val="0"/>
                            <w:tabs>
                              <w:tab w:val="left" w:pos="0"/>
                              <w:tab w:val="left" w:pos="1276"/>
                              <w:tab w:val="left" w:pos="1418"/>
                            </w:tabs>
                            <w:spacing w:line="276" w:lineRule="auto"/>
                            <w:ind w:firstLine="851"/>
                            <w:jc w:val="both"/>
                            <w:rPr>
                              <w:szCs w:val="24"/>
                            </w:rPr>
                          </w:pPr>
                          <w:r>
                            <w:rPr>
                              <w:color w:val="000000"/>
                              <w:szCs w:val="24"/>
                            </w:rPr>
                            <w:t>„</w:t>
                          </w:r>
                          <w:sdt>
                            <w:sdtPr>
                              <w:alias w:val="Numeris"/>
                              <w:tag w:val="nr_8f16fb39852d4ee1ad33175e73d765fe"/>
                              <w:id w:val="1463622932"/>
                              <w:lock w:val="sdtLocked"/>
                            </w:sdtPr>
                            <w:sdtEndPr/>
                            <w:sdtContent>
                              <w:r>
                                <w:rPr>
                                  <w:szCs w:val="24"/>
                                </w:rPr>
                                <w:t>66</w:t>
                              </w:r>
                            </w:sdtContent>
                          </w:sdt>
                          <w:r>
                            <w:rPr>
                              <w:szCs w:val="24"/>
                            </w:rPr>
                            <w:t xml:space="preserve">. Asmenų eilė ilgalaikei socialinei globai gauti valstybės Globos namuose sudaroma pagal savivaldybių sprendimų dėl ilgalaikės socialinės globos skyrimo valstybės Globos namuose gavimo Departamente arba Tarnyboje datą. </w:t>
                          </w:r>
                        </w:p>
                        <w:p w14:paraId="5C7742A0" w14:textId="77777777" w:rsidR="00EE3E89" w:rsidRDefault="00B34AB2">
                          <w:pPr>
                            <w:widowControl w:val="0"/>
                            <w:tabs>
                              <w:tab w:val="left" w:pos="0"/>
                              <w:tab w:val="left" w:pos="1276"/>
                              <w:tab w:val="left" w:pos="1418"/>
                            </w:tabs>
                            <w:spacing w:line="276" w:lineRule="auto"/>
                            <w:ind w:firstLine="851"/>
                            <w:jc w:val="both"/>
                            <w:rPr>
                              <w:szCs w:val="24"/>
                            </w:rPr>
                          </w:pPr>
                          <w:r>
                            <w:rPr>
                              <w:szCs w:val="24"/>
                            </w:rP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14:paraId="5C7742A1" w14:textId="77777777" w:rsidR="00EE3E89" w:rsidRDefault="00B34AB2">
                          <w:pPr>
                            <w:widowControl w:val="0"/>
                            <w:tabs>
                              <w:tab w:val="left" w:pos="0"/>
                              <w:tab w:val="left" w:pos="1276"/>
                              <w:tab w:val="left" w:pos="1418"/>
                            </w:tabs>
                            <w:spacing w:line="276" w:lineRule="auto"/>
                            <w:ind w:firstLine="851"/>
                            <w:jc w:val="both"/>
                            <w:rPr>
                              <w:szCs w:val="24"/>
                            </w:rPr>
                          </w:pPr>
                          <w:r>
                            <w:rPr>
                              <w:szCs w:val="24"/>
                            </w:rPr>
                            <w:t>Atsiradus aplinkybėms, dėl kurių asmuo, įrašytas į asmenų eilę ilgalaikei socialinei globai gauti valstybės Globos namuose, nebus apgyvendinamas šiuose Globos namuose, sprendimą dėl socialinės globos asmeniui skyrimo priėmusi savivaldybė per 3 darbo dienas nuo šių aplinkybių atsiradimo privalo informuoti Departamentą arba Tarnybą.“</w:t>
                          </w:r>
                        </w:p>
                      </w:sdtContent>
                    </w:sdt>
                  </w:sdtContent>
                </w:sdt>
              </w:sdtContent>
            </w:sdt>
            <w:sdt>
              <w:sdtPr>
                <w:alias w:val="2.24 p."/>
                <w:tag w:val="part_96443b29cc2447be9e4882e3e15cd008"/>
                <w:id w:val="-1105810499"/>
                <w:lock w:val="sdtLocked"/>
              </w:sdtPr>
              <w:sdtEndPr/>
              <w:sdtContent>
                <w:p w14:paraId="5C7742A2" w14:textId="77777777" w:rsidR="00EE3E89" w:rsidRDefault="00BE7E67">
                  <w:pPr>
                    <w:widowControl w:val="0"/>
                    <w:tabs>
                      <w:tab w:val="left" w:pos="1276"/>
                      <w:tab w:val="left" w:pos="1560"/>
                    </w:tabs>
                    <w:spacing w:line="276" w:lineRule="auto"/>
                    <w:ind w:firstLine="851"/>
                    <w:jc w:val="both"/>
                    <w:rPr>
                      <w:szCs w:val="24"/>
                    </w:rPr>
                  </w:pPr>
                  <w:sdt>
                    <w:sdtPr>
                      <w:alias w:val="Numeris"/>
                      <w:tag w:val="nr_96443b29cc2447be9e4882e3e15cd008"/>
                      <w:id w:val="1328399934"/>
                      <w:lock w:val="sdtLocked"/>
                    </w:sdtPr>
                    <w:sdtEndPr/>
                    <w:sdtContent>
                      <w:r w:rsidR="00B34AB2">
                        <w:rPr>
                          <w:szCs w:val="24"/>
                        </w:rPr>
                        <w:t>2.24</w:t>
                      </w:r>
                    </w:sdtContent>
                  </w:sdt>
                  <w:r w:rsidR="00B34AB2">
                    <w:rPr>
                      <w:szCs w:val="24"/>
                    </w:rPr>
                    <w:t>.</w:t>
                  </w:r>
                  <w:r w:rsidR="00B34AB2">
                    <w:rPr>
                      <w:szCs w:val="24"/>
                    </w:rPr>
                    <w:tab/>
                    <w:t>Pakeičiu VIII skyriaus pavadinimą ir jį išdėstau taip:</w:t>
                  </w:r>
                </w:p>
                <w:sdt>
                  <w:sdtPr>
                    <w:alias w:val="citata"/>
                    <w:tag w:val="part_6b5718b0c54d494b84d96ba835a0dc43"/>
                    <w:id w:val="-1763446409"/>
                    <w:lock w:val="sdtLocked"/>
                  </w:sdtPr>
                  <w:sdtEndPr/>
                  <w:sdtContent>
                    <w:sdt>
                      <w:sdtPr>
                        <w:alias w:val="skyrius"/>
                        <w:tag w:val="part_5c4ab1f820f84a58aa19baac17b5bd4e"/>
                        <w:id w:val="1653637465"/>
                        <w:lock w:val="sdtLocked"/>
                      </w:sdtPr>
                      <w:sdtEndPr/>
                      <w:sdtContent>
                        <w:p w14:paraId="5C7742A3" w14:textId="77777777" w:rsidR="00EE3E89" w:rsidRDefault="00B34AB2">
                          <w:pPr>
                            <w:widowControl w:val="0"/>
                            <w:tabs>
                              <w:tab w:val="left" w:pos="1276"/>
                              <w:tab w:val="left" w:pos="1560"/>
                            </w:tabs>
                            <w:spacing w:line="276" w:lineRule="auto"/>
                            <w:jc w:val="center"/>
                            <w:rPr>
                              <w:b/>
                              <w:szCs w:val="24"/>
                            </w:rPr>
                          </w:pPr>
                          <w:r>
                            <w:rPr>
                              <w:szCs w:val="24"/>
                            </w:rPr>
                            <w:t>„</w:t>
                          </w:r>
                          <w:sdt>
                            <w:sdtPr>
                              <w:alias w:val="Numeris"/>
                              <w:tag w:val="nr_5c4ab1f820f84a58aa19baac17b5bd4e"/>
                              <w:id w:val="-1532406467"/>
                              <w:lock w:val="sdtLocked"/>
                            </w:sdtPr>
                            <w:sdtEndPr/>
                            <w:sdtContent>
                              <w:r>
                                <w:rPr>
                                  <w:b/>
                                  <w:szCs w:val="24"/>
                                </w:rPr>
                                <w:t>VIII</w:t>
                              </w:r>
                            </w:sdtContent>
                          </w:sdt>
                          <w:r>
                            <w:rPr>
                              <w:b/>
                              <w:szCs w:val="24"/>
                            </w:rPr>
                            <w:t xml:space="preserve"> SKYRIUS</w:t>
                          </w:r>
                        </w:p>
                        <w:p w14:paraId="5C7742A4" w14:textId="77777777" w:rsidR="00EE3E89" w:rsidRDefault="00B34AB2">
                          <w:pPr>
                            <w:widowControl w:val="0"/>
                            <w:spacing w:line="276" w:lineRule="auto"/>
                            <w:jc w:val="center"/>
                            <w:rPr>
                              <w:bCs/>
                              <w:szCs w:val="24"/>
                            </w:rPr>
                          </w:pPr>
                          <w:r>
                            <w:rPr>
                              <w:b/>
                              <w:bCs/>
                              <w:szCs w:val="24"/>
                            </w:rPr>
                            <w:t>ASMENS (ŠEIMOS) TEISĖS IR PAREIGOS</w:t>
                          </w:r>
                          <w:r>
                            <w:rPr>
                              <w:bCs/>
                              <w:szCs w:val="24"/>
                            </w:rPr>
                            <w:t>“.</w:t>
                          </w:r>
                        </w:p>
                      </w:sdtContent>
                    </w:sdt>
                  </w:sdtContent>
                </w:sdt>
              </w:sdtContent>
            </w:sdt>
            <w:sdt>
              <w:sdtPr>
                <w:alias w:val="2.25 p."/>
                <w:tag w:val="part_cf4925daa1724027a221568e0db8c47b"/>
                <w:id w:val="-660081908"/>
                <w:lock w:val="sdtLocked"/>
              </w:sdtPr>
              <w:sdtEndPr/>
              <w:sdtContent>
                <w:p w14:paraId="5C7742A5" w14:textId="77777777" w:rsidR="00EE3E89" w:rsidRDefault="00BE7E67">
                  <w:pPr>
                    <w:widowControl w:val="0"/>
                    <w:tabs>
                      <w:tab w:val="left" w:pos="1276"/>
                      <w:tab w:val="left" w:pos="1560"/>
                    </w:tabs>
                    <w:spacing w:line="276" w:lineRule="auto"/>
                    <w:ind w:firstLine="851"/>
                    <w:jc w:val="both"/>
                    <w:rPr>
                      <w:szCs w:val="24"/>
                    </w:rPr>
                  </w:pPr>
                  <w:sdt>
                    <w:sdtPr>
                      <w:alias w:val="Numeris"/>
                      <w:tag w:val="nr_cf4925daa1724027a221568e0db8c47b"/>
                      <w:id w:val="-593706571"/>
                      <w:lock w:val="sdtLocked"/>
                    </w:sdtPr>
                    <w:sdtEndPr/>
                    <w:sdtContent>
                      <w:r w:rsidR="00B34AB2">
                        <w:rPr>
                          <w:szCs w:val="24"/>
                        </w:rPr>
                        <w:t>2.25</w:t>
                      </w:r>
                    </w:sdtContent>
                  </w:sdt>
                  <w:r w:rsidR="00B34AB2">
                    <w:rPr>
                      <w:szCs w:val="24"/>
                    </w:rPr>
                    <w:t>.</w:t>
                  </w:r>
                  <w:r w:rsidR="00B34AB2">
                    <w:rPr>
                      <w:szCs w:val="24"/>
                    </w:rPr>
                    <w:tab/>
                    <w:t>Papildau 69</w:t>
                  </w:r>
                  <w:r w:rsidR="00B34AB2">
                    <w:rPr>
                      <w:szCs w:val="24"/>
                      <w:vertAlign w:val="superscript"/>
                    </w:rPr>
                    <w:t xml:space="preserve">1 </w:t>
                  </w:r>
                  <w:r w:rsidR="00B34AB2">
                    <w:rPr>
                      <w:szCs w:val="24"/>
                    </w:rPr>
                    <w:t>punktu:</w:t>
                  </w:r>
                </w:p>
                <w:sdt>
                  <w:sdtPr>
                    <w:alias w:val="citata"/>
                    <w:tag w:val="part_7f11e33e3830425f9115e9de8a322a97"/>
                    <w:id w:val="-1274011682"/>
                    <w:lock w:val="sdtLocked"/>
                  </w:sdtPr>
                  <w:sdtEndPr/>
                  <w:sdtContent>
                    <w:sdt>
                      <w:sdtPr>
                        <w:alias w:val="69-1 p."/>
                        <w:tag w:val="part_a80b3f8ed097435d85899ac1315723e5"/>
                        <w:id w:val="1696117052"/>
                        <w:lock w:val="sdtLocked"/>
                      </w:sdtPr>
                      <w:sdtEndPr/>
                      <w:sdtContent>
                        <w:p w14:paraId="5C7742A6" w14:textId="77777777" w:rsidR="00EE3E89" w:rsidRDefault="00B34AB2">
                          <w:pPr>
                            <w:widowControl w:val="0"/>
                            <w:tabs>
                              <w:tab w:val="left" w:pos="1418"/>
                              <w:tab w:val="left" w:pos="1560"/>
                            </w:tabs>
                            <w:spacing w:line="276" w:lineRule="auto"/>
                            <w:ind w:firstLine="851"/>
                            <w:jc w:val="both"/>
                            <w:rPr>
                              <w:szCs w:val="24"/>
                            </w:rPr>
                          </w:pPr>
                          <w:r>
                            <w:rPr>
                              <w:szCs w:val="24"/>
                            </w:rPr>
                            <w:t>„</w:t>
                          </w:r>
                          <w:sdt>
                            <w:sdtPr>
                              <w:alias w:val="Numeris"/>
                              <w:tag w:val="nr_a80b3f8ed097435d85899ac1315723e5"/>
                              <w:id w:val="-1625612105"/>
                              <w:lock w:val="sdtLocked"/>
                            </w:sdtPr>
                            <w:sdtEndPr/>
                            <w:sdtContent>
                              <w:r>
                                <w:t>69</w:t>
                              </w:r>
                              <w:r>
                                <w:rPr>
                                  <w:vertAlign w:val="superscript"/>
                                </w:rPr>
                                <w:t>1</w:t>
                              </w:r>
                            </w:sdtContent>
                          </w:sdt>
                          <w:r>
                            <w:t>. Asmuo (vienas iš suaugusių šeimos narių), jo globėjas, rūpintojas turi teisę gauti informaciją apie Lietuvos Respublikos teritorijoje veikiančias socialinių paslaugų įstaigas, laisvas vietas jose, socialinių paslaugų kainas.“</w:t>
                          </w:r>
                        </w:p>
                      </w:sdtContent>
                    </w:sdt>
                  </w:sdtContent>
                </w:sdt>
              </w:sdtContent>
            </w:sdt>
            <w:sdt>
              <w:sdtPr>
                <w:alias w:val="2.26 p."/>
                <w:tag w:val="part_68a00ff531d742588ee9d70e3bcb8c17"/>
                <w:id w:val="961314206"/>
                <w:lock w:val="sdtLocked"/>
              </w:sdtPr>
              <w:sdtEndPr/>
              <w:sdtContent>
                <w:p w14:paraId="5C7742A7" w14:textId="77777777" w:rsidR="00EE3E89" w:rsidRDefault="00BE7E67">
                  <w:pPr>
                    <w:widowControl w:val="0"/>
                    <w:tabs>
                      <w:tab w:val="left" w:pos="1276"/>
                      <w:tab w:val="left" w:pos="1560"/>
                    </w:tabs>
                    <w:spacing w:line="276" w:lineRule="auto"/>
                    <w:ind w:firstLine="851"/>
                    <w:jc w:val="both"/>
                    <w:rPr>
                      <w:szCs w:val="24"/>
                    </w:rPr>
                  </w:pPr>
                  <w:sdt>
                    <w:sdtPr>
                      <w:alias w:val="Numeris"/>
                      <w:tag w:val="nr_68a00ff531d742588ee9d70e3bcb8c17"/>
                      <w:id w:val="1872184693"/>
                      <w:lock w:val="sdtLocked"/>
                    </w:sdtPr>
                    <w:sdtEndPr/>
                    <w:sdtContent>
                      <w:r w:rsidR="00B34AB2">
                        <w:rPr>
                          <w:szCs w:val="24"/>
                        </w:rPr>
                        <w:t>2.26</w:t>
                      </w:r>
                    </w:sdtContent>
                  </w:sdt>
                  <w:r w:rsidR="00B34AB2">
                    <w:rPr>
                      <w:szCs w:val="24"/>
                    </w:rPr>
                    <w:t>.</w:t>
                  </w:r>
                  <w:r w:rsidR="00B34AB2">
                    <w:rPr>
                      <w:szCs w:val="24"/>
                    </w:rPr>
                    <w:tab/>
                    <w:t>Pakeičiu IX skyriaus pavadinimą ir jį išdėstau taip:</w:t>
                  </w:r>
                </w:p>
                <w:sdt>
                  <w:sdtPr>
                    <w:alias w:val="citata"/>
                    <w:tag w:val="part_be811e09ce5a4a3baa9799da3628db04"/>
                    <w:id w:val="749927252"/>
                    <w:lock w:val="sdtLocked"/>
                  </w:sdtPr>
                  <w:sdtEndPr/>
                  <w:sdtContent>
                    <w:sdt>
                      <w:sdtPr>
                        <w:alias w:val="skyrius"/>
                        <w:tag w:val="part_8e84b16c6ef543fda5144ff4f448ba09"/>
                        <w:id w:val="201990713"/>
                        <w:lock w:val="sdtLocked"/>
                      </w:sdtPr>
                      <w:sdtEndPr/>
                      <w:sdtContent>
                        <w:p w14:paraId="5C7742A8" w14:textId="77777777" w:rsidR="00EE3E89" w:rsidRDefault="00B34AB2">
                          <w:pPr>
                            <w:widowControl w:val="0"/>
                            <w:tabs>
                              <w:tab w:val="left" w:pos="1276"/>
                              <w:tab w:val="left" w:pos="1560"/>
                            </w:tabs>
                            <w:spacing w:line="276" w:lineRule="auto"/>
                            <w:jc w:val="center"/>
                            <w:rPr>
                              <w:b/>
                              <w:szCs w:val="24"/>
                            </w:rPr>
                          </w:pPr>
                          <w:r>
                            <w:rPr>
                              <w:szCs w:val="24"/>
                            </w:rPr>
                            <w:t>„</w:t>
                          </w:r>
                          <w:sdt>
                            <w:sdtPr>
                              <w:alias w:val="Numeris"/>
                              <w:tag w:val="nr_8e84b16c6ef543fda5144ff4f448ba09"/>
                              <w:id w:val="-458800755"/>
                              <w:lock w:val="sdtLocked"/>
                            </w:sdtPr>
                            <w:sdtEndPr/>
                            <w:sdtContent>
                              <w:r>
                                <w:rPr>
                                  <w:b/>
                                  <w:szCs w:val="24"/>
                                </w:rPr>
                                <w:t>IX</w:t>
                              </w:r>
                            </w:sdtContent>
                          </w:sdt>
                          <w:r>
                            <w:rPr>
                              <w:b/>
                              <w:szCs w:val="24"/>
                            </w:rPr>
                            <w:t xml:space="preserve"> SKYRIUS</w:t>
                          </w:r>
                        </w:p>
                        <w:p w14:paraId="5C7742A9" w14:textId="77777777" w:rsidR="00EE3E89" w:rsidRDefault="00B34AB2">
                          <w:pPr>
                            <w:widowControl w:val="0"/>
                            <w:spacing w:line="276" w:lineRule="auto"/>
                            <w:jc w:val="center"/>
                            <w:rPr>
                              <w:bCs/>
                              <w:szCs w:val="24"/>
                            </w:rPr>
                          </w:pPr>
                          <w:r>
                            <w:rPr>
                              <w:b/>
                              <w:bCs/>
                              <w:szCs w:val="24"/>
                            </w:rPr>
                            <w:t>INFORMACIJOS TEIKIMAS IR SAUGOJIMAS</w:t>
                          </w:r>
                          <w:r>
                            <w:rPr>
                              <w:bCs/>
                              <w:szCs w:val="24"/>
                            </w:rPr>
                            <w:t>“.</w:t>
                          </w:r>
                        </w:p>
                      </w:sdtContent>
                    </w:sdt>
                  </w:sdtContent>
                </w:sdt>
              </w:sdtContent>
            </w:sdt>
            <w:sdt>
              <w:sdtPr>
                <w:alias w:val="2.27 p."/>
                <w:tag w:val="part_22a379658448447cbad6e5542574e7e9"/>
                <w:id w:val="253558666"/>
                <w:lock w:val="sdtLocked"/>
              </w:sdtPr>
              <w:sdtEndPr/>
              <w:sdtContent>
                <w:p w14:paraId="5C7742AA" w14:textId="77777777" w:rsidR="00EE3E89" w:rsidRDefault="00BE7E67">
                  <w:pPr>
                    <w:widowControl w:val="0"/>
                    <w:tabs>
                      <w:tab w:val="left" w:pos="1418"/>
                      <w:tab w:val="left" w:pos="1560"/>
                    </w:tabs>
                    <w:spacing w:line="276" w:lineRule="auto"/>
                    <w:ind w:firstLine="851"/>
                    <w:rPr>
                      <w:szCs w:val="24"/>
                    </w:rPr>
                  </w:pPr>
                  <w:sdt>
                    <w:sdtPr>
                      <w:alias w:val="Numeris"/>
                      <w:tag w:val="nr_22a379658448447cbad6e5542574e7e9"/>
                      <w:id w:val="2023435870"/>
                      <w:lock w:val="sdtLocked"/>
                    </w:sdtPr>
                    <w:sdtEndPr/>
                    <w:sdtContent>
                      <w:r w:rsidR="00B34AB2">
                        <w:rPr>
                          <w:szCs w:val="24"/>
                        </w:rPr>
                        <w:t>2.27</w:t>
                      </w:r>
                    </w:sdtContent>
                  </w:sdt>
                  <w:r w:rsidR="00B34AB2">
                    <w:rPr>
                      <w:szCs w:val="24"/>
                    </w:rPr>
                    <w:t>.</w:t>
                  </w:r>
                  <w:r w:rsidR="00B34AB2">
                    <w:rPr>
                      <w:szCs w:val="24"/>
                    </w:rPr>
                    <w:tab/>
                    <w:t>Pakeičiu 71 punktą ir jį išdėstau taip:</w:t>
                  </w:r>
                </w:p>
                <w:sdt>
                  <w:sdtPr>
                    <w:alias w:val="citata"/>
                    <w:tag w:val="part_d0bb409b6384419c8e2390159f8d7b5b"/>
                    <w:id w:val="-900976304"/>
                    <w:lock w:val="sdtLocked"/>
                  </w:sdtPr>
                  <w:sdtEndPr/>
                  <w:sdtContent>
                    <w:sdt>
                      <w:sdtPr>
                        <w:alias w:val="71 p."/>
                        <w:tag w:val="part_c8bccecbcc514184b3fe0ffb172aabde"/>
                        <w:id w:val="445661592"/>
                        <w:lock w:val="sdtLocked"/>
                      </w:sdtPr>
                      <w:sdtEndPr/>
                      <w:sdtContent>
                        <w:p w14:paraId="5C7742AB" w14:textId="77777777" w:rsidR="00EE3E89" w:rsidRDefault="00B34AB2">
                          <w:pPr>
                            <w:widowControl w:val="0"/>
                            <w:tabs>
                              <w:tab w:val="left" w:pos="1418"/>
                              <w:tab w:val="left" w:pos="1560"/>
                            </w:tabs>
                            <w:spacing w:line="276" w:lineRule="auto"/>
                            <w:ind w:firstLine="851"/>
                            <w:jc w:val="both"/>
                            <w:rPr>
                              <w:b/>
                            </w:rPr>
                          </w:pPr>
                          <w:r>
                            <w:rPr>
                              <w:szCs w:val="24"/>
                            </w:rPr>
                            <w:t>„</w:t>
                          </w:r>
                          <w:sdt>
                            <w:sdtPr>
                              <w:alias w:val="Numeris"/>
                              <w:tag w:val="nr_c8bccecbcc514184b3fe0ffb172aabde"/>
                              <w:id w:val="716628244"/>
                              <w:lock w:val="sdtLocked"/>
                            </w:sdtPr>
                            <w:sdtEndPr/>
                            <w:sdtContent>
                              <w:r>
                                <w:rPr>
                                  <w:szCs w:val="24"/>
                                </w:rPr>
                                <w:t>71</w:t>
                              </w:r>
                            </w:sdtContent>
                          </w:sdt>
                          <w:r>
                            <w:rPr>
                              <w:szCs w:val="24"/>
                            </w:rPr>
                            <w:t>. Savivaldybė savo interneto svetainėje skelbia informaciją apie savivaldybės teikiamas socialines paslaugas, savivaldybės socialinės globos įstaigas ir laisvas vietas jose, socialinės globos kainas, laukiančių savivaldybės eilėje ilgalaikei socialinei globai gauti asmenų skaičių.</w:t>
                          </w:r>
                          <w:r>
                            <w:t>“</w:t>
                          </w:r>
                        </w:p>
                      </w:sdtContent>
                    </w:sdt>
                  </w:sdtContent>
                </w:sdt>
              </w:sdtContent>
            </w:sdt>
            <w:sdt>
              <w:sdtPr>
                <w:alias w:val="2.28 p."/>
                <w:tag w:val="part_2b3cb1e732c44651a1855782ebd7d1b6"/>
                <w:id w:val="1665281980"/>
                <w:lock w:val="sdtLocked"/>
              </w:sdtPr>
              <w:sdtEndPr/>
              <w:sdtContent>
                <w:p w14:paraId="5C7742AC" w14:textId="77777777" w:rsidR="00EE3E89" w:rsidRDefault="00BE7E67">
                  <w:pPr>
                    <w:widowControl w:val="0"/>
                    <w:tabs>
                      <w:tab w:val="left" w:pos="1418"/>
                      <w:tab w:val="left" w:pos="1560"/>
                    </w:tabs>
                    <w:spacing w:line="276" w:lineRule="auto"/>
                    <w:ind w:firstLine="851"/>
                    <w:rPr>
                      <w:szCs w:val="24"/>
                    </w:rPr>
                  </w:pPr>
                  <w:sdt>
                    <w:sdtPr>
                      <w:alias w:val="Numeris"/>
                      <w:tag w:val="nr_2b3cb1e732c44651a1855782ebd7d1b6"/>
                      <w:id w:val="-941143010"/>
                      <w:lock w:val="sdtLocked"/>
                    </w:sdtPr>
                    <w:sdtEndPr/>
                    <w:sdtContent>
                      <w:r w:rsidR="00B34AB2">
                        <w:rPr>
                          <w:szCs w:val="24"/>
                        </w:rPr>
                        <w:t>2.28</w:t>
                      </w:r>
                    </w:sdtContent>
                  </w:sdt>
                  <w:r w:rsidR="00B34AB2">
                    <w:rPr>
                      <w:szCs w:val="24"/>
                    </w:rPr>
                    <w:t>.</w:t>
                  </w:r>
                  <w:r w:rsidR="00B34AB2">
                    <w:rPr>
                      <w:szCs w:val="24"/>
                    </w:rPr>
                    <w:tab/>
                    <w:t>Pakeičiu 72 punktą ir jį išdėstau taip:</w:t>
                  </w:r>
                </w:p>
                <w:sdt>
                  <w:sdtPr>
                    <w:alias w:val="citata"/>
                    <w:tag w:val="part_e5d96de0cc1c4693bcc736d6b84c13be"/>
                    <w:id w:val="-1988852535"/>
                    <w:lock w:val="sdtLocked"/>
                  </w:sdtPr>
                  <w:sdtEndPr/>
                  <w:sdtContent>
                    <w:sdt>
                      <w:sdtPr>
                        <w:alias w:val="72 p."/>
                        <w:tag w:val="part_e66f24fdd68e4cdd97da5de3418994d2"/>
                        <w:id w:val="-849877160"/>
                        <w:lock w:val="sdtLocked"/>
                      </w:sdtPr>
                      <w:sdtEndPr/>
                      <w:sdtContent>
                        <w:p w14:paraId="5C7742AD" w14:textId="77777777" w:rsidR="00EE3E89" w:rsidRDefault="00B34AB2">
                          <w:pPr>
                            <w:spacing w:line="276" w:lineRule="auto"/>
                            <w:ind w:firstLine="851"/>
                            <w:jc w:val="both"/>
                          </w:pPr>
                          <w:r>
                            <w:rPr>
                              <w:szCs w:val="24"/>
                            </w:rPr>
                            <w:t>„</w:t>
                          </w:r>
                          <w:sdt>
                            <w:sdtPr>
                              <w:alias w:val="Numeris"/>
                              <w:tag w:val="nr_e66f24fdd68e4cdd97da5de3418994d2"/>
                              <w:id w:val="1742204809"/>
                              <w:lock w:val="sdtLocked"/>
                            </w:sdtPr>
                            <w:sdtEndPr/>
                            <w:sdtContent>
                              <w:r>
                                <w:t>72</w:t>
                              </w:r>
                            </w:sdtContent>
                          </w:sdt>
                          <w:r>
                            <w:t xml:space="preserve">. Socialinių paslaugų priežiūros departamentas prie Socialinės apsaugos ir darbo ministerijos (toliau – Socialinių paslaugų priežiūros departamentas) savo interneto svetainėje teikia informaciją gyventojams apie Lietuvos Respublikos teritorijoje veikiančias socialinės globos įstaigas, vidutines socialinių paslaugų kainas. </w:t>
                          </w:r>
                        </w:p>
                        <w:p w14:paraId="5C7742AE" w14:textId="77777777" w:rsidR="00EE3E89" w:rsidRDefault="00B34AB2">
                          <w:pPr>
                            <w:widowControl w:val="0"/>
                            <w:suppressAutoHyphens/>
                            <w:spacing w:line="276" w:lineRule="auto"/>
                            <w:ind w:firstLine="851"/>
                            <w:jc w:val="both"/>
                            <w:textAlignment w:val="baseline"/>
                          </w:pPr>
                          <w:r>
                            <w:t>Informaciją apie Lietuvos Respublikos teritorijoje veikiančius valstybės Globos namus, socialinės globos kainas ir laisvas vietas juose, laukiančių eilėje ilgalaikei socialinei globai gauti valstybės Globos namuose asmenų skaičių Departamentas ir Tarnyba skelbia savo interneto svetainėse.“</w:t>
                          </w:r>
                        </w:p>
                      </w:sdtContent>
                    </w:sdt>
                  </w:sdtContent>
                </w:sdt>
              </w:sdtContent>
            </w:sdt>
            <w:sdt>
              <w:sdtPr>
                <w:alias w:val="2.29 p."/>
                <w:tag w:val="part_ee134d7f2bc74333a1cc85e096319c2f"/>
                <w:id w:val="1895075832"/>
                <w:lock w:val="sdtLocked"/>
              </w:sdtPr>
              <w:sdtEndPr/>
              <w:sdtContent>
                <w:p w14:paraId="5C7742AF" w14:textId="77777777" w:rsidR="00EE3E89" w:rsidRDefault="00BE7E67">
                  <w:pPr>
                    <w:widowControl w:val="0"/>
                    <w:tabs>
                      <w:tab w:val="left" w:pos="1418"/>
                      <w:tab w:val="left" w:pos="1560"/>
                    </w:tabs>
                    <w:spacing w:line="276" w:lineRule="auto"/>
                    <w:ind w:firstLine="851"/>
                    <w:rPr>
                      <w:szCs w:val="24"/>
                    </w:rPr>
                  </w:pPr>
                  <w:sdt>
                    <w:sdtPr>
                      <w:alias w:val="Numeris"/>
                      <w:tag w:val="nr_ee134d7f2bc74333a1cc85e096319c2f"/>
                      <w:id w:val="-2028165680"/>
                      <w:lock w:val="sdtLocked"/>
                    </w:sdtPr>
                    <w:sdtEndPr/>
                    <w:sdtContent>
                      <w:r w:rsidR="00B34AB2">
                        <w:rPr>
                          <w:szCs w:val="24"/>
                        </w:rPr>
                        <w:t>2.29</w:t>
                      </w:r>
                    </w:sdtContent>
                  </w:sdt>
                  <w:r w:rsidR="00B34AB2">
                    <w:rPr>
                      <w:szCs w:val="24"/>
                    </w:rPr>
                    <w:t>.</w:t>
                  </w:r>
                  <w:r w:rsidR="00B34AB2">
                    <w:rPr>
                      <w:szCs w:val="24"/>
                    </w:rPr>
                    <w:tab/>
                    <w:t>Pakeičiu 73 punktą ir jį išdėstau taip:</w:t>
                  </w:r>
                </w:p>
                <w:sdt>
                  <w:sdtPr>
                    <w:alias w:val="citata"/>
                    <w:tag w:val="part_b9cc30d4af534205a333995afba43c0b"/>
                    <w:id w:val="1127666368"/>
                    <w:lock w:val="sdtLocked"/>
                  </w:sdtPr>
                  <w:sdtEndPr/>
                  <w:sdtContent>
                    <w:sdt>
                      <w:sdtPr>
                        <w:alias w:val="73 p."/>
                        <w:tag w:val="part_6863263aa93d46d492d5731a3cc852c4"/>
                        <w:id w:val="323635666"/>
                        <w:lock w:val="sdtLocked"/>
                      </w:sdtPr>
                      <w:sdtEndPr/>
                      <w:sdtContent>
                        <w:p w14:paraId="5C7742B0" w14:textId="77777777" w:rsidR="00EE3E89" w:rsidRDefault="00B34AB2">
                          <w:pPr>
                            <w:widowControl w:val="0"/>
                            <w:spacing w:line="276" w:lineRule="auto"/>
                            <w:ind w:firstLine="851"/>
                            <w:jc w:val="both"/>
                            <w:rPr>
                              <w:color w:val="000000"/>
                            </w:rPr>
                          </w:pPr>
                          <w:r>
                            <w:rPr>
                              <w:szCs w:val="24"/>
                            </w:rPr>
                            <w:t>„</w:t>
                          </w:r>
                          <w:sdt>
                            <w:sdtPr>
                              <w:alias w:val="Numeris"/>
                              <w:tag w:val="nr_6863263aa93d46d492d5731a3cc852c4"/>
                              <w:id w:val="2055647270"/>
                              <w:lock w:val="sdtLocked"/>
                            </w:sdtPr>
                            <w:sdtEndPr/>
                            <w:sdtContent>
                              <w:r>
                                <w:t>73</w:t>
                              </w:r>
                            </w:sdtContent>
                          </w:sdt>
                          <w:r>
                            <w:t xml:space="preserve">. </w:t>
                          </w:r>
                          <w:r>
                            <w:rPr>
                              <w:color w:val="000000"/>
                            </w:rPr>
                            <w:t xml:space="preserve">Duomenis apie gyventojams skirtas, teikiamas ir neskirtas (nurodydamos jų </w:t>
                          </w:r>
                          <w:r>
                            <w:rPr>
                              <w:color w:val="000000"/>
                            </w:rPr>
                            <w:lastRenderedPageBreak/>
                            <w:t>neskyrimo priežastis) socialines paslaugas savivaldybės teikia Socialinės paramos šeimai informacinėje sistemoje (SPIS).“</w:t>
                          </w:r>
                        </w:p>
                      </w:sdtContent>
                    </w:sdt>
                  </w:sdtContent>
                </w:sdt>
              </w:sdtContent>
            </w:sdt>
            <w:sdt>
              <w:sdtPr>
                <w:alias w:val="2.30 p."/>
                <w:tag w:val="part_384db8cc20364dbaae2170a359f1a9ac"/>
                <w:id w:val="232982234"/>
                <w:lock w:val="sdtLocked"/>
              </w:sdtPr>
              <w:sdtEndPr/>
              <w:sdtContent>
                <w:p w14:paraId="5C7742B1" w14:textId="77777777" w:rsidR="00EE3E89" w:rsidRDefault="00BE7E67">
                  <w:pPr>
                    <w:widowControl w:val="0"/>
                    <w:tabs>
                      <w:tab w:val="left" w:pos="1276"/>
                      <w:tab w:val="left" w:pos="1560"/>
                    </w:tabs>
                    <w:spacing w:line="276" w:lineRule="auto"/>
                    <w:ind w:firstLine="851"/>
                    <w:jc w:val="both"/>
                    <w:rPr>
                      <w:szCs w:val="24"/>
                    </w:rPr>
                  </w:pPr>
                  <w:sdt>
                    <w:sdtPr>
                      <w:alias w:val="Numeris"/>
                      <w:tag w:val="nr_384db8cc20364dbaae2170a359f1a9ac"/>
                      <w:id w:val="-2121521312"/>
                      <w:lock w:val="sdtLocked"/>
                    </w:sdtPr>
                    <w:sdtEndPr/>
                    <w:sdtContent>
                      <w:r w:rsidR="00B34AB2">
                        <w:rPr>
                          <w:szCs w:val="24"/>
                        </w:rPr>
                        <w:t>2.30</w:t>
                      </w:r>
                    </w:sdtContent>
                  </w:sdt>
                  <w:r w:rsidR="00B34AB2">
                    <w:rPr>
                      <w:szCs w:val="24"/>
                    </w:rPr>
                    <w:t>.</w:t>
                  </w:r>
                  <w:r w:rsidR="00B34AB2">
                    <w:rPr>
                      <w:szCs w:val="24"/>
                    </w:rPr>
                    <w:tab/>
                    <w:t>Pakeičiu X skyriaus pavadinimą ir jį išdėstau taip:</w:t>
                  </w:r>
                </w:p>
                <w:sdt>
                  <w:sdtPr>
                    <w:alias w:val="citata"/>
                    <w:tag w:val="part_6b2b3c64eaf84f75a82c83d8e630bf78"/>
                    <w:id w:val="1743216592"/>
                    <w:lock w:val="sdtLocked"/>
                  </w:sdtPr>
                  <w:sdtEndPr/>
                  <w:sdtContent>
                    <w:sdt>
                      <w:sdtPr>
                        <w:alias w:val="skyrius"/>
                        <w:tag w:val="part_cbc3bc10c49743709dcc6182fea5287c"/>
                        <w:id w:val="-1027866563"/>
                        <w:lock w:val="sdtLocked"/>
                      </w:sdtPr>
                      <w:sdtEndPr/>
                      <w:sdtContent>
                        <w:p w14:paraId="5C7742B2" w14:textId="77777777" w:rsidR="00EE3E89" w:rsidRDefault="00B34AB2">
                          <w:pPr>
                            <w:widowControl w:val="0"/>
                            <w:spacing w:line="276" w:lineRule="auto"/>
                            <w:jc w:val="center"/>
                            <w:rPr>
                              <w:b/>
                              <w:bCs/>
                            </w:rPr>
                          </w:pPr>
                          <w:r>
                            <w:rPr>
                              <w:szCs w:val="24"/>
                            </w:rPr>
                            <w:t>„</w:t>
                          </w:r>
                          <w:sdt>
                            <w:sdtPr>
                              <w:alias w:val="Numeris"/>
                              <w:tag w:val="nr_cbc3bc10c49743709dcc6182fea5287c"/>
                              <w:id w:val="-574665195"/>
                              <w:lock w:val="sdtLocked"/>
                            </w:sdtPr>
                            <w:sdtEndPr/>
                            <w:sdtContent>
                              <w:r>
                                <w:rPr>
                                  <w:b/>
                                  <w:bCs/>
                                </w:rPr>
                                <w:t>X</w:t>
                              </w:r>
                            </w:sdtContent>
                          </w:sdt>
                          <w:r>
                            <w:rPr>
                              <w:b/>
                              <w:bCs/>
                            </w:rPr>
                            <w:t xml:space="preserve"> SKYRIUS</w:t>
                          </w:r>
                        </w:p>
                        <w:p w14:paraId="5C7742B3" w14:textId="77777777" w:rsidR="00EE3E89" w:rsidRDefault="00B34AB2">
                          <w:pPr>
                            <w:widowControl w:val="0"/>
                            <w:suppressAutoHyphens/>
                            <w:spacing w:line="276" w:lineRule="auto"/>
                            <w:jc w:val="center"/>
                            <w:textAlignment w:val="baseline"/>
                            <w:rPr>
                              <w:bCs/>
                            </w:rPr>
                          </w:pPr>
                          <w:r>
                            <w:rPr>
                              <w:b/>
                              <w:bCs/>
                            </w:rPr>
                            <w:t>SKUNDŲ NAGRINĖJIMAS</w:t>
                          </w:r>
                          <w:r>
                            <w:rPr>
                              <w:bCs/>
                            </w:rPr>
                            <w:t>“.</w:t>
                          </w:r>
                        </w:p>
                      </w:sdtContent>
                    </w:sdt>
                  </w:sdtContent>
                </w:sdt>
              </w:sdtContent>
            </w:sdt>
            <w:sdt>
              <w:sdtPr>
                <w:alias w:val="2.31 p."/>
                <w:tag w:val="part_fa57818bb9c84095957f1eaa24006cfa"/>
                <w:id w:val="463167149"/>
                <w:lock w:val="sdtLocked"/>
              </w:sdtPr>
              <w:sdtEndPr/>
              <w:sdtContent>
                <w:p w14:paraId="5C7742B4" w14:textId="77777777" w:rsidR="00EE3E89" w:rsidRDefault="00BE7E67">
                  <w:pPr>
                    <w:widowControl w:val="0"/>
                    <w:tabs>
                      <w:tab w:val="left" w:pos="1276"/>
                      <w:tab w:val="left" w:pos="1418"/>
                    </w:tabs>
                    <w:suppressAutoHyphens/>
                    <w:spacing w:line="276" w:lineRule="auto"/>
                    <w:ind w:firstLine="851"/>
                    <w:textAlignment w:val="baseline"/>
                    <w:rPr>
                      <w:bCs/>
                    </w:rPr>
                  </w:pPr>
                  <w:sdt>
                    <w:sdtPr>
                      <w:alias w:val="Numeris"/>
                      <w:tag w:val="nr_fa57818bb9c84095957f1eaa24006cfa"/>
                      <w:id w:val="854844070"/>
                      <w:lock w:val="sdtLocked"/>
                    </w:sdtPr>
                    <w:sdtEndPr/>
                    <w:sdtContent>
                      <w:r w:rsidR="00B34AB2">
                        <w:rPr>
                          <w:bCs/>
                        </w:rPr>
                        <w:t>2.31</w:t>
                      </w:r>
                    </w:sdtContent>
                  </w:sdt>
                  <w:r w:rsidR="00B34AB2">
                    <w:rPr>
                      <w:bCs/>
                    </w:rPr>
                    <w:t>.</w:t>
                  </w:r>
                  <w:r w:rsidR="00B34AB2">
                    <w:rPr>
                      <w:bCs/>
                    </w:rPr>
                    <w:tab/>
                    <w:t xml:space="preserve"> Pakeičiu 77 punktą ir jį išdėstau taip:</w:t>
                  </w:r>
                </w:p>
                <w:sdt>
                  <w:sdtPr>
                    <w:alias w:val="citata"/>
                    <w:tag w:val="part_1956667a078e4e779697403bf0fd213d"/>
                    <w:id w:val="-1058857499"/>
                    <w:lock w:val="sdtLocked"/>
                  </w:sdtPr>
                  <w:sdtEndPr/>
                  <w:sdtContent>
                    <w:sdt>
                      <w:sdtPr>
                        <w:alias w:val="77 p."/>
                        <w:tag w:val="part_f500321bbe2047cfa098fc97c03442ab"/>
                        <w:id w:val="1950511389"/>
                        <w:lock w:val="sdtLocked"/>
                      </w:sdtPr>
                      <w:sdtEndPr/>
                      <w:sdtContent>
                        <w:p w14:paraId="5C7742B5" w14:textId="6BE4BF76" w:rsidR="00EE3E89" w:rsidRDefault="00B34AB2">
                          <w:pPr>
                            <w:widowControl w:val="0"/>
                            <w:spacing w:line="276" w:lineRule="auto"/>
                            <w:ind w:firstLine="851"/>
                            <w:jc w:val="both"/>
                            <w:rPr>
                              <w:szCs w:val="24"/>
                            </w:rPr>
                          </w:pPr>
                          <w:r>
                            <w:rPr>
                              <w:bCs/>
                              <w:szCs w:val="24"/>
                            </w:rPr>
                            <w:t>„</w:t>
                          </w:r>
                          <w:sdt>
                            <w:sdtPr>
                              <w:alias w:val="Numeris"/>
                              <w:tag w:val="nr_f500321bbe2047cfa098fc97c03442ab"/>
                              <w:id w:val="1761026398"/>
                              <w:lock w:val="sdtLocked"/>
                            </w:sdtPr>
                            <w:sdtEndPr/>
                            <w:sdtContent>
                              <w:r>
                                <w:rPr>
                                  <w:szCs w:val="24"/>
                                </w:rPr>
                                <w:t>77</w:t>
                              </w:r>
                            </w:sdtContent>
                          </w:sdt>
                          <w:r>
                            <w:rPr>
                              <w:szCs w:val="24"/>
                            </w:rP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Content>
                </w:sdt>
              </w:sdtContent>
            </w:sdt>
          </w:sdtContent>
        </w:sdt>
        <w:sdt>
          <w:sdtPr>
            <w:alias w:val="3 p."/>
            <w:tag w:val="part_34e284f4d876423ba46040953aa0fcb1"/>
            <w:id w:val="2118556917"/>
            <w:lock w:val="sdtLocked"/>
            <w:placeholder>
              <w:docPart w:val="DefaultPlaceholder_1082065158"/>
            </w:placeholder>
          </w:sdtPr>
          <w:sdtEndPr>
            <w:rPr>
              <w:szCs w:val="24"/>
            </w:rPr>
          </w:sdtEndPr>
          <w:sdtContent>
            <w:p w14:paraId="5C7742B6" w14:textId="6CA633F0" w:rsidR="00EE3E89" w:rsidRDefault="00BE7E67">
              <w:pPr>
                <w:widowControl w:val="0"/>
                <w:tabs>
                  <w:tab w:val="left" w:pos="1276"/>
                </w:tabs>
                <w:spacing w:line="276" w:lineRule="auto"/>
                <w:ind w:firstLine="851"/>
                <w:jc w:val="both"/>
                <w:rPr>
                  <w:color w:val="000000"/>
                  <w:szCs w:val="24"/>
                </w:rPr>
              </w:pPr>
              <w:sdt>
                <w:sdtPr>
                  <w:alias w:val="Numeris"/>
                  <w:tag w:val="nr_34e284f4d876423ba46040953aa0fcb1"/>
                  <w:id w:val="-455489410"/>
                  <w:lock w:val="sdtLocked"/>
                </w:sdtPr>
                <w:sdtEndPr/>
                <w:sdtContent>
                  <w:r w:rsidR="00B34AB2">
                    <w:rPr>
                      <w:color w:val="000000"/>
                      <w:szCs w:val="24"/>
                    </w:rPr>
                    <w:t>3</w:t>
                  </w:r>
                </w:sdtContent>
              </w:sdt>
              <w:r w:rsidR="00B34AB2">
                <w:rPr>
                  <w:color w:val="000000"/>
                  <w:szCs w:val="24"/>
                </w:rPr>
                <w:t>.</w:t>
              </w:r>
              <w:r w:rsidR="00B34AB2">
                <w:rPr>
                  <w:color w:val="000000"/>
                  <w:szCs w:val="24"/>
                </w:rPr>
                <w:tab/>
                <w:t>Pakeičiu nurodytu įsakymu patvirtintą Senyvo amžiaus asmens bei suaugusio asmens su negalia socialinės globos poreikio nustatymo metodiką:</w:t>
              </w:r>
            </w:p>
            <w:sdt>
              <w:sdtPr>
                <w:alias w:val="3.1 p."/>
                <w:tag w:val="part_e03ef97933f541359892c1dd81d8d7c8"/>
                <w:id w:val="1109475616"/>
                <w:lock w:val="sdtLocked"/>
              </w:sdtPr>
              <w:sdtEndPr/>
              <w:sdtContent>
                <w:p w14:paraId="5C7742B7" w14:textId="77777777" w:rsidR="00EE3E89" w:rsidRDefault="00BE7E67">
                  <w:pPr>
                    <w:widowControl w:val="0"/>
                    <w:tabs>
                      <w:tab w:val="left" w:pos="1276"/>
                      <w:tab w:val="left" w:pos="1560"/>
                    </w:tabs>
                    <w:spacing w:line="276" w:lineRule="auto"/>
                    <w:ind w:left="1211" w:hanging="360"/>
                    <w:jc w:val="both"/>
                    <w:rPr>
                      <w:color w:val="000000"/>
                      <w:szCs w:val="24"/>
                    </w:rPr>
                  </w:pPr>
                  <w:sdt>
                    <w:sdtPr>
                      <w:alias w:val="Numeris"/>
                      <w:tag w:val="nr_e03ef97933f541359892c1dd81d8d7c8"/>
                      <w:id w:val="-109281980"/>
                      <w:lock w:val="sdtLocked"/>
                    </w:sdtPr>
                    <w:sdtEndPr/>
                    <w:sdtContent>
                      <w:r w:rsidR="00B34AB2">
                        <w:rPr>
                          <w:color w:val="000000"/>
                          <w:szCs w:val="24"/>
                        </w:rPr>
                        <w:t>3.1</w:t>
                      </w:r>
                    </w:sdtContent>
                  </w:sdt>
                  <w:r w:rsidR="00B34AB2">
                    <w:rPr>
                      <w:color w:val="000000"/>
                      <w:szCs w:val="24"/>
                    </w:rPr>
                    <w:t>.</w:t>
                  </w:r>
                  <w:r w:rsidR="00B34AB2">
                    <w:rPr>
                      <w:color w:val="000000"/>
                      <w:szCs w:val="24"/>
                    </w:rPr>
                    <w:tab/>
                    <w:t xml:space="preserve"> Pakeičiu 1 punktą ir jį išdėstau taip:</w:t>
                  </w:r>
                </w:p>
                <w:sdt>
                  <w:sdtPr>
                    <w:alias w:val="citata"/>
                    <w:tag w:val="part_4949f7668e83482d9b8d85c179bcaecf"/>
                    <w:id w:val="-1461255064"/>
                    <w:lock w:val="sdtLocked"/>
                  </w:sdtPr>
                  <w:sdtEndPr/>
                  <w:sdtContent>
                    <w:sdt>
                      <w:sdtPr>
                        <w:alias w:val="1 p."/>
                        <w:tag w:val="part_6d07290532874d4f91c2ca2f077f31c1"/>
                        <w:id w:val="-1900587112"/>
                        <w:lock w:val="sdtLocked"/>
                      </w:sdtPr>
                      <w:sdtEndPr/>
                      <w:sdtContent>
                        <w:p w14:paraId="5C7742B8" w14:textId="77777777" w:rsidR="00EE3E89" w:rsidRDefault="00B34AB2">
                          <w:pPr>
                            <w:widowControl w:val="0"/>
                            <w:shd w:val="clear" w:color="auto" w:fill="FFFFFF"/>
                            <w:spacing w:line="276" w:lineRule="auto"/>
                            <w:ind w:firstLine="851"/>
                            <w:jc w:val="both"/>
                          </w:pPr>
                          <w:r>
                            <w:rPr>
                              <w:color w:val="000000"/>
                              <w:szCs w:val="24"/>
                            </w:rPr>
                            <w:t>„</w:t>
                          </w:r>
                          <w:sdt>
                            <w:sdtPr>
                              <w:alias w:val="Numeris"/>
                              <w:tag w:val="nr_6d07290532874d4f91c2ca2f077f31c1"/>
                              <w:id w:val="-166947951"/>
                              <w:lock w:val="sdtLocked"/>
                            </w:sdtPr>
                            <w:sdtEndPr/>
                            <w:sdtContent>
                              <w:r>
                                <w:t>1</w:t>
                              </w:r>
                            </w:sdtContent>
                          </w:sdt>
                          <w:r>
                            <w:t>. Senyvo amžiaus asmens bei suaugusio asmens su negalia socialinės globos poreikio nustatymo metodikos (toliau – metodika) tikslas – prieš savivaldybei priimant sprendimą dėl socialinių paslaugų asmeniui (šeimai) skyrimo, nustatyti individualius asmens gebėjimus savarankiškai gyventi, jo poreikį socialinei globai, kurią finansuoja savivaldybė iš savo biudžeto lėšų ar iš valstybės biudžeto specialių tikslinių dotacijų savivaldybių biudžetams.“</w:t>
                          </w:r>
                        </w:p>
                      </w:sdtContent>
                    </w:sdt>
                  </w:sdtContent>
                </w:sdt>
              </w:sdtContent>
            </w:sdt>
            <w:sdt>
              <w:sdtPr>
                <w:alias w:val="3.2 p."/>
                <w:tag w:val="part_324834331279480fbc00e789ba51fb80"/>
                <w:id w:val="1966313811"/>
                <w:lock w:val="sdtLocked"/>
              </w:sdtPr>
              <w:sdtEndPr/>
              <w:sdtContent>
                <w:p w14:paraId="5C7742B9" w14:textId="77777777" w:rsidR="00EE3E89" w:rsidRDefault="00BE7E67">
                  <w:pPr>
                    <w:widowControl w:val="0"/>
                    <w:shd w:val="clear" w:color="auto" w:fill="FFFFFF"/>
                    <w:spacing w:line="276" w:lineRule="auto"/>
                    <w:ind w:firstLine="851"/>
                    <w:jc w:val="both"/>
                  </w:pPr>
                  <w:sdt>
                    <w:sdtPr>
                      <w:alias w:val="Numeris"/>
                      <w:tag w:val="nr_324834331279480fbc00e789ba51fb80"/>
                      <w:id w:val="-1386028122"/>
                      <w:lock w:val="sdtLocked"/>
                    </w:sdtPr>
                    <w:sdtEndPr/>
                    <w:sdtContent>
                      <w:r w:rsidR="00B34AB2">
                        <w:t>3.2</w:t>
                      </w:r>
                    </w:sdtContent>
                  </w:sdt>
                  <w:r w:rsidR="00B34AB2">
                    <w:t>.</w:t>
                  </w:r>
                  <w:r w:rsidR="00B34AB2">
                    <w:tab/>
                    <w:t xml:space="preserve"> </w:t>
                  </w:r>
                  <w:r w:rsidR="00B34AB2">
                    <w:rPr>
                      <w:color w:val="000000"/>
                      <w:szCs w:val="24"/>
                    </w:rPr>
                    <w:t>Pakeičiu 6 punktą ir jį išdėstau taip:</w:t>
                  </w:r>
                </w:p>
                <w:sdt>
                  <w:sdtPr>
                    <w:alias w:val="citata"/>
                    <w:tag w:val="part_ee3b5d55138a46c08d8cd0bb324b9986"/>
                    <w:id w:val="549962644"/>
                    <w:lock w:val="sdtLocked"/>
                  </w:sdtPr>
                  <w:sdtEndPr/>
                  <w:sdtContent>
                    <w:sdt>
                      <w:sdtPr>
                        <w:alias w:val="6 p."/>
                        <w:tag w:val="part_452d3da85c5141bea62c9d6243931b63"/>
                        <w:id w:val="817696908"/>
                        <w:lock w:val="sdtLocked"/>
                      </w:sdtPr>
                      <w:sdtEndPr/>
                      <w:sdtContent>
                        <w:p w14:paraId="5C7742BA" w14:textId="77777777" w:rsidR="00EE3E89" w:rsidRDefault="00B34AB2">
                          <w:pPr>
                            <w:widowControl w:val="0"/>
                            <w:shd w:val="clear" w:color="auto" w:fill="FFFFFF"/>
                            <w:spacing w:line="276" w:lineRule="auto"/>
                            <w:ind w:firstLine="851"/>
                            <w:jc w:val="both"/>
                          </w:pPr>
                          <w:r>
                            <w:rPr>
                              <w:color w:val="000000"/>
                              <w:szCs w:val="24"/>
                            </w:rPr>
                            <w:t>„</w:t>
                          </w:r>
                          <w:sdt>
                            <w:sdtPr>
                              <w:alias w:val="Numeris"/>
                              <w:tag w:val="nr_452d3da85c5141bea62c9d6243931b63"/>
                              <w:id w:val="-1035112681"/>
                              <w:lock w:val="sdtLocked"/>
                            </w:sdtPr>
                            <w:sdtEndPr/>
                            <w:sdtContent>
                              <w:r>
                                <w:t>6</w:t>
                              </w:r>
                            </w:sdtContent>
                          </w:sdt>
                          <w:r>
                            <w:t xml:space="preserve">. Metodikoje vartojamos sąvokos atitinka Lietuvos Respublikos socialinių paslaugų įstatyme apibrėžtas sąvokas. Socialinių paslaugų rūšis apibrėžia Socialinių paslaugų katalogas, patvirtintas </w:t>
                          </w:r>
                          <w:r>
                            <w:rPr>
                              <w:szCs w:val="24"/>
                            </w:rPr>
                            <w:t xml:space="preserve">Lietuvos Respublikos socialinės apsaugos ir darbo ministro 2006 m. balandžio 5 d. įsakymu Nr. A1-93 </w:t>
                          </w:r>
                          <w:r>
                            <w:rPr>
                              <w:color w:val="000000"/>
                              <w:szCs w:val="24"/>
                            </w:rPr>
                            <w:t>„</w:t>
                          </w:r>
                          <w:r>
                            <w:rPr>
                              <w:szCs w:val="24"/>
                            </w:rPr>
                            <w:t>Dėl Socialinių paslaugų katalogo patvirtinimo“</w:t>
                          </w:r>
                          <w:r>
                            <w:t>.“</w:t>
                          </w:r>
                        </w:p>
                      </w:sdtContent>
                    </w:sdt>
                  </w:sdtContent>
                </w:sdt>
              </w:sdtContent>
            </w:sdt>
            <w:sdt>
              <w:sdtPr>
                <w:alias w:val="3.3 p."/>
                <w:tag w:val="part_4e2c76d4dd5a45eca3c4f52a86afb3d8"/>
                <w:id w:val="-1980070167"/>
                <w:lock w:val="sdtLocked"/>
              </w:sdtPr>
              <w:sdtEndPr/>
              <w:sdtContent>
                <w:p w14:paraId="5C7742BB" w14:textId="77777777" w:rsidR="00EE3E89" w:rsidRDefault="00BE7E67">
                  <w:pPr>
                    <w:widowControl w:val="0"/>
                    <w:shd w:val="clear" w:color="auto" w:fill="FFFFFF"/>
                    <w:suppressAutoHyphens/>
                    <w:spacing w:line="276" w:lineRule="auto"/>
                    <w:ind w:firstLine="851"/>
                    <w:jc w:val="both"/>
                    <w:textAlignment w:val="baseline"/>
                  </w:pPr>
                  <w:sdt>
                    <w:sdtPr>
                      <w:alias w:val="Numeris"/>
                      <w:tag w:val="nr_4e2c76d4dd5a45eca3c4f52a86afb3d8"/>
                      <w:id w:val="1893531415"/>
                      <w:lock w:val="sdtLocked"/>
                    </w:sdtPr>
                    <w:sdtEndPr/>
                    <w:sdtContent>
                      <w:r w:rsidR="00B34AB2">
                        <w:t>3.3</w:t>
                      </w:r>
                    </w:sdtContent>
                  </w:sdt>
                  <w:r w:rsidR="00B34AB2">
                    <w:t>.</w:t>
                  </w:r>
                  <w:r w:rsidR="00B34AB2">
                    <w:tab/>
                  </w:r>
                  <w:r w:rsidR="00B34AB2">
                    <w:rPr>
                      <w:color w:val="000000"/>
                      <w:szCs w:val="24"/>
                    </w:rPr>
                    <w:t>Papildau 6</w:t>
                  </w:r>
                  <w:r w:rsidR="00B34AB2">
                    <w:rPr>
                      <w:color w:val="000000"/>
                      <w:szCs w:val="24"/>
                      <w:vertAlign w:val="superscript"/>
                    </w:rPr>
                    <w:t>1</w:t>
                  </w:r>
                  <w:r w:rsidR="00B34AB2">
                    <w:rPr>
                      <w:color w:val="000000"/>
                      <w:szCs w:val="24"/>
                    </w:rPr>
                    <w:t xml:space="preserve"> punktu: </w:t>
                  </w:r>
                </w:p>
                <w:sdt>
                  <w:sdtPr>
                    <w:alias w:val="citata"/>
                    <w:tag w:val="part_054f0d548bdc4037909ea689392f2a88"/>
                    <w:id w:val="-1786488931"/>
                    <w:lock w:val="sdtLocked"/>
                  </w:sdtPr>
                  <w:sdtEndPr/>
                  <w:sdtContent>
                    <w:sdt>
                      <w:sdtPr>
                        <w:alias w:val="6-1 p."/>
                        <w:tag w:val="part_c3b0b46037b54d5893aafc25f15a04ad"/>
                        <w:id w:val="81958365"/>
                        <w:lock w:val="sdtLocked"/>
                      </w:sdtPr>
                      <w:sdtEndPr/>
                      <w:sdtContent>
                        <w:p w14:paraId="5C7742BC" w14:textId="77777777" w:rsidR="00EE3E89" w:rsidRDefault="00B34AB2">
                          <w:pPr>
                            <w:widowControl w:val="0"/>
                            <w:shd w:val="clear" w:color="auto" w:fill="FFFFFF"/>
                            <w:suppressAutoHyphens/>
                            <w:spacing w:line="276" w:lineRule="auto"/>
                            <w:ind w:firstLine="851"/>
                            <w:jc w:val="both"/>
                            <w:textAlignment w:val="baseline"/>
                          </w:pPr>
                          <w:r>
                            <w:rPr>
                              <w:color w:val="000000"/>
                              <w:szCs w:val="24"/>
                            </w:rPr>
                            <w:t>„</w:t>
                          </w:r>
                          <w:sdt>
                            <w:sdtPr>
                              <w:alias w:val="Numeris"/>
                              <w:tag w:val="nr_c3b0b46037b54d5893aafc25f15a04ad"/>
                              <w:id w:val="2018577083"/>
                              <w:lock w:val="sdtLocked"/>
                            </w:sdtPr>
                            <w:sdtEndPr/>
                            <w:sdtContent>
                              <w:r>
                                <w:rPr>
                                  <w:color w:val="000000"/>
                                  <w:szCs w:val="24"/>
                                </w:rPr>
                                <w:t>6</w:t>
                              </w:r>
                              <w:r>
                                <w:rPr>
                                  <w:color w:val="000000"/>
                                  <w:szCs w:val="24"/>
                                  <w:vertAlign w:val="superscript"/>
                                </w:rPr>
                                <w:t>1</w:t>
                              </w:r>
                            </w:sdtContent>
                          </w:sdt>
                          <w:r>
                            <w:rPr>
                              <w:color w:val="000000"/>
                              <w:szCs w:val="24"/>
                            </w:rPr>
                            <w:t xml:space="preserve">. </w:t>
                          </w:r>
                          <w:r>
                            <w:t>Vertinant asmens poreikį socialinei globai, socialinis darbuotojas (specialistų, vertinančių asmens socialinės globos poreikį, komisija) turi teikti prioritetą alternatyvioms ilgalaikei socialinei globai institucijoje paslaugoms – trumpalaikei socialinei globai, dienos socialinei globai asmens namuose, dienos centre.“</w:t>
                          </w:r>
                        </w:p>
                      </w:sdtContent>
                    </w:sdt>
                  </w:sdtContent>
                </w:sdt>
              </w:sdtContent>
            </w:sdt>
            <w:sdt>
              <w:sdtPr>
                <w:alias w:val="3.4 p."/>
                <w:tag w:val="part_202f88e5b1824062b2096cb7a8534f38"/>
                <w:id w:val="-188144904"/>
                <w:lock w:val="sdtLocked"/>
              </w:sdtPr>
              <w:sdtEndPr/>
              <w:sdtContent>
                <w:p w14:paraId="5C7742BD" w14:textId="77777777" w:rsidR="00EE3E89" w:rsidRDefault="00BE7E67">
                  <w:pPr>
                    <w:widowControl w:val="0"/>
                    <w:shd w:val="clear" w:color="auto" w:fill="FFFFFF"/>
                    <w:spacing w:line="276" w:lineRule="auto"/>
                    <w:ind w:firstLine="851"/>
                    <w:jc w:val="both"/>
                  </w:pPr>
                  <w:sdt>
                    <w:sdtPr>
                      <w:alias w:val="Numeris"/>
                      <w:tag w:val="nr_202f88e5b1824062b2096cb7a8534f38"/>
                      <w:id w:val="-306934292"/>
                      <w:lock w:val="sdtLocked"/>
                    </w:sdtPr>
                    <w:sdtEndPr/>
                    <w:sdtContent>
                      <w:r w:rsidR="00B34AB2">
                        <w:t>3.4</w:t>
                      </w:r>
                    </w:sdtContent>
                  </w:sdt>
                  <w:r w:rsidR="00B34AB2">
                    <w:t>.</w:t>
                  </w:r>
                  <w:r w:rsidR="00B34AB2">
                    <w:tab/>
                    <w:t xml:space="preserve"> </w:t>
                  </w:r>
                  <w:r w:rsidR="00B34AB2">
                    <w:rPr>
                      <w:color w:val="000000"/>
                      <w:szCs w:val="24"/>
                    </w:rPr>
                    <w:t>Pakeičiu 17 punktą ir jį išdėstau taip:</w:t>
                  </w:r>
                </w:p>
                <w:sdt>
                  <w:sdtPr>
                    <w:alias w:val="citata"/>
                    <w:tag w:val="part_05eb932327dd4b00aa688a0a6e1de7f0"/>
                    <w:id w:val="550426878"/>
                    <w:lock w:val="sdtLocked"/>
                  </w:sdtPr>
                  <w:sdtEndPr/>
                  <w:sdtContent>
                    <w:sdt>
                      <w:sdtPr>
                        <w:alias w:val="17 p."/>
                        <w:tag w:val="part_86873187e9a14f08b26eb1c47d13af36"/>
                        <w:id w:val="-586605450"/>
                        <w:lock w:val="sdtLocked"/>
                      </w:sdtPr>
                      <w:sdtEndPr/>
                      <w:sdtContent>
                        <w:p w14:paraId="5C7742BE" w14:textId="77777777" w:rsidR="00EE3E89" w:rsidRDefault="00B34AB2">
                          <w:pPr>
                            <w:widowControl w:val="0"/>
                            <w:shd w:val="clear" w:color="auto" w:fill="FFFFFF"/>
                            <w:spacing w:line="276" w:lineRule="auto"/>
                            <w:ind w:firstLine="851"/>
                            <w:jc w:val="both"/>
                          </w:pPr>
                          <w:r>
                            <w:rPr>
                              <w:color w:val="000000"/>
                              <w:szCs w:val="24"/>
                            </w:rPr>
                            <w:t>„</w:t>
                          </w:r>
                          <w:sdt>
                            <w:sdtPr>
                              <w:alias w:val="Numeris"/>
                              <w:tag w:val="nr_86873187e9a14f08b26eb1c47d13af36"/>
                              <w:id w:val="-479303889"/>
                              <w:lock w:val="sdtLocked"/>
                            </w:sdtPr>
                            <w:sdtEndPr/>
                            <w:sdtContent>
                              <w:r>
                                <w:t>17</w:t>
                              </w:r>
                            </w:sdtContent>
                          </w:sdt>
                          <w:r>
                            <w:t>. Jei nėra galimybės asmeniui savivaldybėje suteikti siūlomų ar asmens pageidaujamų socialinių paslaugų, socialinis darbuotojas siūlo alternatyvią socialinę paslaugą, kuri geriausiai atitinka nustatytą asmens socialinės globos poreikį.“</w:t>
                          </w:r>
                        </w:p>
                      </w:sdtContent>
                    </w:sdt>
                  </w:sdtContent>
                </w:sdt>
              </w:sdtContent>
            </w:sdt>
            <w:sdt>
              <w:sdtPr>
                <w:alias w:val="3.5 p."/>
                <w:tag w:val="part_c61fbbc4b53e4c41bbfb5ab865ebdaba"/>
                <w:id w:val="1291789421"/>
                <w:lock w:val="sdtLocked"/>
              </w:sdtPr>
              <w:sdtEndPr/>
              <w:sdtContent>
                <w:p w14:paraId="5C7742BF" w14:textId="77777777" w:rsidR="00EE3E89" w:rsidRDefault="00BE7E67">
                  <w:pPr>
                    <w:widowControl w:val="0"/>
                    <w:shd w:val="clear" w:color="auto" w:fill="FFFFFF"/>
                    <w:spacing w:line="276" w:lineRule="auto"/>
                    <w:ind w:firstLine="851"/>
                    <w:jc w:val="both"/>
                  </w:pPr>
                  <w:sdt>
                    <w:sdtPr>
                      <w:alias w:val="Numeris"/>
                      <w:tag w:val="nr_c61fbbc4b53e4c41bbfb5ab865ebdaba"/>
                      <w:id w:val="-878471618"/>
                      <w:lock w:val="sdtLocked"/>
                    </w:sdtPr>
                    <w:sdtEndPr/>
                    <w:sdtContent>
                      <w:r w:rsidR="00B34AB2">
                        <w:t>3.5</w:t>
                      </w:r>
                    </w:sdtContent>
                  </w:sdt>
                  <w:r w:rsidR="00B34AB2">
                    <w:t>.</w:t>
                  </w:r>
                  <w:r w:rsidR="00B34AB2">
                    <w:tab/>
                    <w:t>Pakeičiu 1 priedo 25 punktą ir jį išdėstau taip:</w:t>
                  </w:r>
                </w:p>
                <w:sdt>
                  <w:sdtPr>
                    <w:alias w:val="citata"/>
                    <w:tag w:val="part_adbbaa65694340f0bc17903ff34cf0dd"/>
                    <w:id w:val="508955225"/>
                    <w:lock w:val="sdtLocked"/>
                  </w:sdtPr>
                  <w:sdtEndPr/>
                  <w:sdtContent>
                    <w:sdt>
                      <w:sdtPr>
                        <w:alias w:val="25 p."/>
                        <w:tag w:val="part_fb181a8711ed45818645fa85ee909c23"/>
                        <w:id w:val="-1480298115"/>
                        <w:lock w:val="sdtLocked"/>
                      </w:sdtPr>
                      <w:sdtEndPr/>
                      <w:sdtContent>
                        <w:p w14:paraId="5C7742C0" w14:textId="77777777" w:rsidR="00EE3E89" w:rsidRDefault="00B34AB2">
                          <w:pPr>
                            <w:spacing w:line="276" w:lineRule="auto"/>
                            <w:ind w:firstLine="851"/>
                            <w:jc w:val="both"/>
                          </w:pPr>
                          <w:r>
                            <w:t>„</w:t>
                          </w:r>
                          <w:sdt>
                            <w:sdtPr>
                              <w:alias w:val="Numeris"/>
                              <w:tag w:val="nr_fb181a8711ed45818645fa85ee909c23"/>
                              <w:id w:val="504944512"/>
                              <w:lock w:val="sdtLocked"/>
                            </w:sdtPr>
                            <w:sdtEndPr/>
                            <w:sdtContent>
                              <w:r>
                                <w:t>25</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rsidR="00EE3E89" w14:paraId="5C7742C4" w14:textId="77777777">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1" w14:textId="77777777" w:rsidR="00EE3E89" w:rsidRDefault="00B34AB2">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2" w14:textId="77777777" w:rsidR="00EE3E89" w:rsidRDefault="00B34AB2">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3" w14:textId="77777777" w:rsidR="00EE3E89" w:rsidRDefault="00B34AB2">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rsidR="00EE3E89" w14:paraId="5C7742C9" w14:textId="77777777">
                            <w:trPr>
                              <w:cantSplit/>
                              <w:trHeight w:val="419"/>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5" w14:textId="77777777" w:rsidR="00EE3E89" w:rsidRDefault="00EE3E89">
                                <w:pPr>
                                  <w:suppressAutoHyphens/>
                                  <w:spacing w:line="276" w:lineRule="auto"/>
                                  <w:textAlignment w:val="baseline"/>
                                  <w:rPr>
                                    <w:sz w:val="20"/>
                                  </w:rPr>
                                </w:pPr>
                              </w:p>
                              <w:p w14:paraId="5C7742C6" w14:textId="77777777" w:rsidR="00EE3E89" w:rsidRDefault="00EE3E89">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7" w14:textId="77777777" w:rsidR="00EE3E89" w:rsidRDefault="00EE3E89">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8" w14:textId="77777777" w:rsidR="00EE3E89" w:rsidRDefault="00EE3E89">
                                <w:pPr>
                                  <w:suppressAutoHyphens/>
                                  <w:spacing w:line="276" w:lineRule="auto"/>
                                  <w:textAlignment w:val="baseline"/>
                                  <w:rPr>
                                    <w:sz w:val="20"/>
                                  </w:rPr>
                                </w:pPr>
                              </w:p>
                            </w:tc>
                          </w:tr>
                        </w:tbl>
                        <w:p w14:paraId="5C7742CA" w14:textId="77777777" w:rsidR="00EE3E89" w:rsidRDefault="00B34AB2">
                          <w:pPr>
                            <w:suppressAutoHyphens/>
                            <w:spacing w:line="276" w:lineRule="auto"/>
                            <w:ind w:firstLine="851"/>
                            <w:jc w:val="both"/>
                            <w:textAlignment w:val="baseline"/>
                            <w:rPr>
                              <w:szCs w:val="24"/>
                            </w:rPr>
                          </w:pPr>
                          <w:r>
                            <w:lastRenderedPageBreak/>
                            <w:t>Pastaba. Jeigu išvadoje siūloma asmeniui teikti ilgalaikę socialinę globą institucijoje, turi būti nurodytos ir alternatyvios ilgalaikei socialinei globai institucijoje paslaugos bei įvardytos priežastys, dėl kurių jų nesiūloma teikti.</w:t>
                          </w:r>
                          <w:r>
                            <w:rPr>
                              <w:szCs w:val="24"/>
                            </w:rPr>
                            <w:t>“</w:t>
                          </w:r>
                        </w:p>
                      </w:sdtContent>
                    </w:sdt>
                  </w:sdtContent>
                </w:sdt>
              </w:sdtContent>
            </w:sdt>
            <w:sdt>
              <w:sdtPr>
                <w:alias w:val="3.6 p."/>
                <w:tag w:val="part_9cdf818e2abd49d68b439166897a43b6"/>
                <w:id w:val="-2094080425"/>
                <w:lock w:val="sdtLocked"/>
                <w:placeholder>
                  <w:docPart w:val="DefaultPlaceholder_1082065158"/>
                </w:placeholder>
              </w:sdtPr>
              <w:sdtEndPr>
                <w:rPr>
                  <w:szCs w:val="24"/>
                </w:rPr>
              </w:sdtEndPr>
              <w:sdtContent>
                <w:p w14:paraId="5C7742CB" w14:textId="5875FDD4" w:rsidR="00EE3E89" w:rsidRDefault="00BE7E67">
                  <w:pPr>
                    <w:widowControl w:val="0"/>
                    <w:shd w:val="clear" w:color="auto" w:fill="FFFFFF"/>
                    <w:spacing w:line="276" w:lineRule="auto"/>
                    <w:ind w:firstLine="851"/>
                    <w:jc w:val="both"/>
                  </w:pPr>
                  <w:sdt>
                    <w:sdtPr>
                      <w:alias w:val="Numeris"/>
                      <w:tag w:val="nr_9cdf818e2abd49d68b439166897a43b6"/>
                      <w:id w:val="-1048379716"/>
                      <w:lock w:val="sdtLocked"/>
                    </w:sdtPr>
                    <w:sdtEndPr/>
                    <w:sdtContent>
                      <w:r w:rsidR="00B34AB2">
                        <w:t>3.6</w:t>
                      </w:r>
                    </w:sdtContent>
                  </w:sdt>
                  <w:r w:rsidR="00B34AB2">
                    <w:t>.</w:t>
                  </w:r>
                  <w:r w:rsidR="00B34AB2">
                    <w:tab/>
                    <w:t>Pakeičiu 2 priedo 27 punktą ir jį išdėstau taip:</w:t>
                  </w:r>
                </w:p>
                <w:sdt>
                  <w:sdtPr>
                    <w:alias w:val="citata"/>
                    <w:tag w:val="part_9a9f5b9bfdc1462fb2bc17bf0cb02552"/>
                    <w:id w:val="1207676483"/>
                    <w:lock w:val="sdtLocked"/>
                    <w:placeholder>
                      <w:docPart w:val="DefaultPlaceholder_1082065158"/>
                    </w:placeholder>
                  </w:sdtPr>
                  <w:sdtEndPr>
                    <w:rPr>
                      <w:szCs w:val="24"/>
                    </w:rPr>
                  </w:sdtEndPr>
                  <w:sdtContent>
                    <w:sdt>
                      <w:sdtPr>
                        <w:alias w:val="27 p."/>
                        <w:tag w:val="part_72613b5cc2164c0885b46add753822f7"/>
                        <w:id w:val="595363861"/>
                        <w:lock w:val="sdtLocked"/>
                        <w:placeholder>
                          <w:docPart w:val="DefaultPlaceholder_1082065158"/>
                        </w:placeholder>
                      </w:sdtPr>
                      <w:sdtEndPr>
                        <w:rPr>
                          <w:szCs w:val="24"/>
                        </w:rPr>
                      </w:sdtEndPr>
                      <w:sdtContent>
                        <w:p w14:paraId="5C7742CC" w14:textId="04F6F913" w:rsidR="00EE3E89" w:rsidRDefault="00B34AB2">
                          <w:pPr>
                            <w:spacing w:line="276" w:lineRule="auto"/>
                            <w:ind w:firstLine="851"/>
                            <w:jc w:val="both"/>
                          </w:pPr>
                          <w:r>
                            <w:t>„</w:t>
                          </w:r>
                          <w:sdt>
                            <w:sdtPr>
                              <w:alias w:val="Numeris"/>
                              <w:tag w:val="nr_72613b5cc2164c0885b46add753822f7"/>
                              <w:id w:val="-679351331"/>
                              <w:lock w:val="sdtLocked"/>
                            </w:sdtPr>
                            <w:sdtEndPr/>
                            <w:sdtContent>
                              <w:r>
                                <w:t>27</w:t>
                              </w:r>
                            </w:sdtContent>
                          </w:sdt>
                          <w:r>
                            <w:t>. Socialinio darbuotojo išvada</w:t>
                          </w:r>
                        </w:p>
                        <w:tbl>
                          <w:tblPr>
                            <w:tblW w:w="9747" w:type="dxa"/>
                            <w:tblCellMar>
                              <w:left w:w="10" w:type="dxa"/>
                              <w:right w:w="10" w:type="dxa"/>
                            </w:tblCellMar>
                            <w:tblLook w:val="0000" w:firstRow="0" w:lastRow="0" w:firstColumn="0" w:lastColumn="0" w:noHBand="0" w:noVBand="0"/>
                          </w:tblPr>
                          <w:tblGrid>
                            <w:gridCol w:w="2884"/>
                            <w:gridCol w:w="3320"/>
                            <w:gridCol w:w="3543"/>
                          </w:tblGrid>
                          <w:tr w:rsidR="00EE3E89" w14:paraId="5C7742D0" w14:textId="77777777">
                            <w:trPr>
                              <w:cantSplit/>
                              <w:trHeight w:val="23"/>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D" w14:textId="77777777" w:rsidR="00EE3E89" w:rsidRDefault="00B34AB2">
                                <w:pPr>
                                  <w:suppressAutoHyphens/>
                                  <w:spacing w:line="276" w:lineRule="auto"/>
                                  <w:textAlignment w:val="baseline"/>
                                </w:pPr>
                                <w:r>
                                  <w:rPr>
                                    <w:sz w:val="20"/>
                                  </w:rPr>
                                  <w:t>Siūloma asmeniui teikti socialinę paslaugą (pagal galimybes nurodoma ir socialinių paslaugų įstaiga)</w:t>
                                </w: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E" w14:textId="77777777" w:rsidR="00EE3E89" w:rsidRDefault="00B34AB2">
                                <w:pPr>
                                  <w:suppressAutoHyphens/>
                                  <w:spacing w:line="276" w:lineRule="auto"/>
                                  <w:textAlignment w:val="baseline"/>
                                  <w:rPr>
                                    <w:sz w:val="20"/>
                                  </w:rPr>
                                </w:pPr>
                                <w:r>
                                  <w:rPr>
                                    <w:sz w:val="20"/>
                                  </w:rPr>
                                  <w:t>Alternatyvios socialinės paslaugos (nurodoma alternatyva, kuri geriausiai atitiktų asmens poreikius)</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CF" w14:textId="77777777" w:rsidR="00EE3E89" w:rsidRDefault="00B34AB2">
                                <w:pPr>
                                  <w:suppressAutoHyphens/>
                                  <w:spacing w:line="276" w:lineRule="auto"/>
                                  <w:textAlignment w:val="baseline"/>
                                </w:pPr>
                                <w:r>
                                  <w:rPr>
                                    <w:sz w:val="20"/>
                                  </w:rPr>
                                  <w:t>Pastabos (nurodomas motyvuotas paaiškinimas, kodėl siūloma skirti atitinkamą socialinę paslaugą, ar siūloma asmens prašoma paslauga, ar asmens pageidaujamoje įstaigoje ir pan.)</w:t>
                                </w:r>
                              </w:p>
                            </w:tc>
                          </w:tr>
                          <w:tr w:rsidR="00EE3E89" w14:paraId="5C7742D5" w14:textId="77777777">
                            <w:trPr>
                              <w:cantSplit/>
                              <w:trHeight w:val="274"/>
                            </w:trPr>
                            <w:tc>
                              <w:tcPr>
                                <w:tcW w:w="28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D1" w14:textId="77777777" w:rsidR="00EE3E89" w:rsidRDefault="00EE3E89">
                                <w:pPr>
                                  <w:suppressAutoHyphens/>
                                  <w:spacing w:line="276" w:lineRule="auto"/>
                                  <w:textAlignment w:val="baseline"/>
                                  <w:rPr>
                                    <w:sz w:val="20"/>
                                  </w:rPr>
                                </w:pPr>
                              </w:p>
                              <w:p w14:paraId="5C7742D2" w14:textId="77777777" w:rsidR="00EE3E89" w:rsidRDefault="00EE3E89">
                                <w:pPr>
                                  <w:suppressAutoHyphens/>
                                  <w:spacing w:line="276" w:lineRule="auto"/>
                                  <w:textAlignment w:val="baseline"/>
                                  <w:rPr>
                                    <w:sz w:val="20"/>
                                  </w:rPr>
                                </w:pPr>
                              </w:p>
                            </w:tc>
                            <w:tc>
                              <w:tcPr>
                                <w:tcW w:w="3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D3" w14:textId="77777777" w:rsidR="00EE3E89" w:rsidRDefault="00EE3E89">
                                <w:pPr>
                                  <w:suppressAutoHyphens/>
                                  <w:spacing w:line="276" w:lineRule="auto"/>
                                  <w:textAlignment w:val="baseline"/>
                                  <w:rPr>
                                    <w:sz w:val="20"/>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742D4" w14:textId="4B0115DE" w:rsidR="00EE3E89" w:rsidRDefault="00EE3E89">
                                <w:pPr>
                                  <w:suppressAutoHyphens/>
                                  <w:spacing w:line="276" w:lineRule="auto"/>
                                  <w:textAlignment w:val="baseline"/>
                                  <w:rPr>
                                    <w:sz w:val="20"/>
                                  </w:rPr>
                                </w:pPr>
                              </w:p>
                            </w:tc>
                          </w:tr>
                        </w:tbl>
                        <w:p w14:paraId="2C9C1525" w14:textId="7678C2DD" w:rsidR="00B34AB2" w:rsidRDefault="00B34AB2">
                          <w:pPr>
                            <w:suppressAutoHyphens/>
                            <w:spacing w:line="276" w:lineRule="auto"/>
                            <w:ind w:firstLine="709"/>
                            <w:jc w:val="both"/>
                            <w:textAlignment w:val="baseline"/>
                            <w:rPr>
                              <w:szCs w:val="24"/>
                            </w:rPr>
                          </w:pPr>
                          <w:r>
                            <w:t>Pastaba. Jeigu išvadoje siūloma asmeniui teikti ilgalaikę socialinę globą institucijoje, turi būti nurodytos ir alternatyvios ilgalaikei socialinei globai institucijoje paslaugos bei įvardytos priežastys, dėl kurių jų nesiūloma teikti</w:t>
                          </w:r>
                          <w:r>
                            <w:rPr>
                              <w:szCs w:val="24"/>
                            </w:rPr>
                            <w:t>.“</w:t>
                          </w:r>
                        </w:p>
                      </w:sdtContent>
                    </w:sdt>
                  </w:sdtContent>
                </w:sdt>
              </w:sdtContent>
            </w:sdt>
          </w:sdtContent>
        </w:sdt>
        <w:sdt>
          <w:sdtPr>
            <w:rPr>
              <w:szCs w:val="24"/>
              <w:lang w:eastAsia="lt-LT"/>
            </w:rPr>
            <w:alias w:val="signatura"/>
            <w:tag w:val="part_f47a9240e15645d7be15371824586547"/>
            <w:id w:val="1931315604"/>
            <w:lock w:val="sdtLocked"/>
            <w:placeholder>
              <w:docPart w:val="DefaultPlaceholder_1082065158"/>
            </w:placeholder>
          </w:sdtPr>
          <w:sdtEndPr>
            <w:rPr>
              <w:rFonts w:ascii="TimesLT" w:hAnsi="TimesLT"/>
              <w:sz w:val="20"/>
              <w:szCs w:val="20"/>
              <w:lang w:eastAsia="en-US"/>
            </w:rPr>
          </w:sdtEndPr>
          <w:sdtContent>
            <w:p w14:paraId="69A3874E" w14:textId="77777777" w:rsidR="00B34AB2" w:rsidRDefault="00B34AB2" w:rsidP="00B34AB2">
              <w:pPr>
                <w:suppressAutoHyphens/>
                <w:spacing w:line="276" w:lineRule="auto"/>
                <w:jc w:val="both"/>
                <w:textAlignment w:val="baseline"/>
                <w:rPr>
                  <w:szCs w:val="24"/>
                  <w:lang w:eastAsia="lt-LT"/>
                </w:rPr>
              </w:pPr>
            </w:p>
            <w:p w14:paraId="002D071F" w14:textId="77777777" w:rsidR="00B34AB2" w:rsidRDefault="00B34AB2" w:rsidP="00B34AB2">
              <w:pPr>
                <w:suppressAutoHyphens/>
                <w:spacing w:line="276" w:lineRule="auto"/>
                <w:jc w:val="both"/>
                <w:textAlignment w:val="baseline"/>
                <w:rPr>
                  <w:szCs w:val="24"/>
                  <w:lang w:eastAsia="lt-LT"/>
                </w:rPr>
              </w:pPr>
              <w:bookmarkStart w:id="0" w:name="_GoBack"/>
              <w:bookmarkEnd w:id="0"/>
            </w:p>
            <w:p w14:paraId="5A76EAC8" w14:textId="77777777" w:rsidR="00B34AB2" w:rsidRDefault="00B34AB2" w:rsidP="00B34AB2">
              <w:pPr>
                <w:suppressAutoHyphens/>
                <w:spacing w:line="276" w:lineRule="auto"/>
                <w:jc w:val="both"/>
                <w:textAlignment w:val="baseline"/>
                <w:rPr>
                  <w:szCs w:val="24"/>
                  <w:lang w:eastAsia="lt-LT"/>
                </w:rPr>
              </w:pPr>
            </w:p>
            <w:p w14:paraId="5C7742DD" w14:textId="4F06B2F3" w:rsidR="00EE3E89" w:rsidRDefault="00B34AB2" w:rsidP="00B34AB2">
              <w:pPr>
                <w:suppressAutoHyphens/>
                <w:spacing w:line="276" w:lineRule="auto"/>
                <w:jc w:val="both"/>
                <w:textAlignment w:val="baseline"/>
                <w:rPr>
                  <w:rFonts w:ascii="TimesLT" w:hAnsi="TimesLT"/>
                  <w:sz w:val="20"/>
                </w:rPr>
              </w:pPr>
              <w:r>
                <w:rPr>
                  <w:szCs w:val="24"/>
                  <w:lang w:eastAsia="lt-LT"/>
                </w:rPr>
                <w:t>Socialinės apsaugos ir darbo ministrė</w:t>
              </w:r>
              <w:r w:rsidRPr="00B34AB2">
                <w:rPr>
                  <w:szCs w:val="24"/>
                  <w:lang w:eastAsia="lt-LT"/>
                </w:rPr>
                <w:t xml:space="preserve"> </w:t>
              </w:r>
              <w:r>
                <w:rPr>
                  <w:szCs w:val="24"/>
                  <w:lang w:eastAsia="lt-LT"/>
                </w:rPr>
                <w:tab/>
              </w:r>
              <w:r>
                <w:rPr>
                  <w:szCs w:val="24"/>
                  <w:lang w:eastAsia="lt-LT"/>
                </w:rPr>
                <w:tab/>
              </w:r>
              <w:r>
                <w:rPr>
                  <w:szCs w:val="24"/>
                  <w:lang w:eastAsia="lt-LT"/>
                </w:rPr>
                <w:tab/>
                <w:t xml:space="preserve"> </w:t>
              </w:r>
              <w:proofErr w:type="spellStart"/>
              <w:r>
                <w:rPr>
                  <w:szCs w:val="24"/>
                  <w:lang w:eastAsia="lt-LT"/>
                </w:rPr>
                <w:t>Algimanta</w:t>
              </w:r>
              <w:proofErr w:type="spellEnd"/>
              <w:r>
                <w:rPr>
                  <w:szCs w:val="24"/>
                  <w:lang w:eastAsia="lt-LT"/>
                </w:rPr>
                <w:t xml:space="preserve"> </w:t>
              </w:r>
              <w:proofErr w:type="spellStart"/>
              <w:r>
                <w:rPr>
                  <w:szCs w:val="24"/>
                  <w:lang w:eastAsia="lt-LT"/>
                </w:rPr>
                <w:t>Pabedinskienė</w:t>
              </w:r>
              <w:proofErr w:type="spellEnd"/>
            </w:p>
          </w:sdtContent>
        </w:sdt>
      </w:sdtContent>
    </w:sdt>
    <w:sectPr w:rsidR="00EE3E89" w:rsidSect="00B34AB2">
      <w:headerReference w:type="even" r:id="rId10"/>
      <w:footerReference w:type="even" r:id="rId11"/>
      <w:footerReference w:type="default" r:id="rId12"/>
      <w:headerReference w:type="first" r:id="rId13"/>
      <w:footerReference w:type="first" r:id="rId14"/>
      <w:type w:val="continuous"/>
      <w:pgSz w:w="11906" w:h="16838"/>
      <w:pgMar w:top="1135" w:right="1134"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7742E2" w14:textId="77777777" w:rsidR="00EE3E89" w:rsidRDefault="00B34AB2">
      <w:pPr>
        <w:rPr>
          <w:rFonts w:ascii="TimesLT" w:hAnsi="TimesLT"/>
          <w:sz w:val="20"/>
          <w:lang w:val="en-GB"/>
        </w:rPr>
      </w:pPr>
      <w:r>
        <w:rPr>
          <w:rFonts w:ascii="TimesLT" w:hAnsi="TimesLT"/>
          <w:sz w:val="20"/>
          <w:lang w:val="en-GB"/>
        </w:rPr>
        <w:separator/>
      </w:r>
    </w:p>
  </w:endnote>
  <w:endnote w:type="continuationSeparator" w:id="0">
    <w:p w14:paraId="5C7742E3" w14:textId="77777777" w:rsidR="00EE3E89" w:rsidRDefault="00B34AB2">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742E8" w14:textId="77777777" w:rsidR="00EE3E89" w:rsidRDefault="00EE3E89">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742E9" w14:textId="77777777" w:rsidR="00EE3E89" w:rsidRDefault="00EE3E89">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742EB" w14:textId="77777777" w:rsidR="00EE3E89" w:rsidRDefault="00EE3E89">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7742E0" w14:textId="77777777" w:rsidR="00EE3E89" w:rsidRDefault="00B34AB2">
      <w:pPr>
        <w:rPr>
          <w:rFonts w:ascii="TimesLT" w:hAnsi="TimesLT"/>
          <w:sz w:val="20"/>
          <w:lang w:val="en-GB"/>
        </w:rPr>
      </w:pPr>
      <w:r>
        <w:rPr>
          <w:rFonts w:ascii="TimesLT" w:hAnsi="TimesLT"/>
          <w:sz w:val="20"/>
          <w:lang w:val="en-GB"/>
        </w:rPr>
        <w:separator/>
      </w:r>
    </w:p>
  </w:footnote>
  <w:footnote w:type="continuationSeparator" w:id="0">
    <w:p w14:paraId="5C7742E1" w14:textId="77777777" w:rsidR="00EE3E89" w:rsidRDefault="00B34AB2">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742E4" w14:textId="77777777" w:rsidR="00EE3E89" w:rsidRDefault="00B34AB2">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C7742E5" w14:textId="77777777" w:rsidR="00EE3E89" w:rsidRDefault="00EE3E89">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742EA" w14:textId="77777777" w:rsidR="00EE3E89" w:rsidRDefault="00EE3E89">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B34AB2"/>
    <w:rsid w:val="00BE7E67"/>
    <w:rsid w:val="00EE3E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C774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34AB2"/>
    <w:rPr>
      <w:rFonts w:ascii="Tahoma" w:hAnsi="Tahoma" w:cs="Tahoma"/>
      <w:sz w:val="16"/>
      <w:szCs w:val="16"/>
    </w:rPr>
  </w:style>
  <w:style w:type="character" w:customStyle="1" w:styleId="DebesliotekstasDiagrama">
    <w:name w:val="Debesėlio tekstas Diagrama"/>
    <w:basedOn w:val="Numatytasispastraiposriftas"/>
    <w:link w:val="Debesliotekstas"/>
    <w:rsid w:val="00B34AB2"/>
    <w:rPr>
      <w:rFonts w:ascii="Tahoma" w:hAnsi="Tahoma" w:cs="Tahoma"/>
      <w:sz w:val="16"/>
      <w:szCs w:val="16"/>
    </w:rPr>
  </w:style>
  <w:style w:type="character" w:styleId="Vietosrezervavimoenklotekstas">
    <w:name w:val="Placeholder Text"/>
    <w:basedOn w:val="Numatytasispastraiposriftas"/>
    <w:rsid w:val="00B34AB2"/>
    <w:rPr>
      <w:color w:val="808080"/>
    </w:rPr>
  </w:style>
  <w:style w:type="paragraph" w:styleId="Antrats">
    <w:name w:val="header"/>
    <w:basedOn w:val="prastasis"/>
    <w:link w:val="AntratsDiagrama"/>
    <w:rsid w:val="00B34AB2"/>
    <w:pPr>
      <w:tabs>
        <w:tab w:val="center" w:pos="4819"/>
        <w:tab w:val="right" w:pos="9638"/>
      </w:tabs>
    </w:pPr>
  </w:style>
  <w:style w:type="character" w:customStyle="1" w:styleId="AntratsDiagrama">
    <w:name w:val="Antraštės Diagrama"/>
    <w:basedOn w:val="Numatytasispastraiposriftas"/>
    <w:link w:val="Antrats"/>
    <w:rsid w:val="00B34A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34AB2"/>
    <w:rPr>
      <w:rFonts w:ascii="Tahoma" w:hAnsi="Tahoma" w:cs="Tahoma"/>
      <w:sz w:val="16"/>
      <w:szCs w:val="16"/>
    </w:rPr>
  </w:style>
  <w:style w:type="character" w:customStyle="1" w:styleId="DebesliotekstasDiagrama">
    <w:name w:val="Debesėlio tekstas Diagrama"/>
    <w:basedOn w:val="Numatytasispastraiposriftas"/>
    <w:link w:val="Debesliotekstas"/>
    <w:rsid w:val="00B34AB2"/>
    <w:rPr>
      <w:rFonts w:ascii="Tahoma" w:hAnsi="Tahoma" w:cs="Tahoma"/>
      <w:sz w:val="16"/>
      <w:szCs w:val="16"/>
    </w:rPr>
  </w:style>
  <w:style w:type="character" w:styleId="Vietosrezervavimoenklotekstas">
    <w:name w:val="Placeholder Text"/>
    <w:basedOn w:val="Numatytasispastraiposriftas"/>
    <w:rsid w:val="00B34AB2"/>
    <w:rPr>
      <w:color w:val="808080"/>
    </w:rPr>
  </w:style>
  <w:style w:type="paragraph" w:styleId="Antrats">
    <w:name w:val="header"/>
    <w:basedOn w:val="prastasis"/>
    <w:link w:val="AntratsDiagrama"/>
    <w:rsid w:val="00B34AB2"/>
    <w:pPr>
      <w:tabs>
        <w:tab w:val="center" w:pos="4819"/>
        <w:tab w:val="right" w:pos="9638"/>
      </w:tabs>
    </w:pPr>
  </w:style>
  <w:style w:type="character" w:customStyle="1" w:styleId="AntratsDiagrama">
    <w:name w:val="Antraštės Diagrama"/>
    <w:basedOn w:val="Numatytasispastraiposriftas"/>
    <w:link w:val="Antrats"/>
    <w:rsid w:val="00B34A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3F3B2325-8662-488A-975F-04B250FBDB89}"/>
      </w:docPartPr>
      <w:docPartBody>
        <w:p w14:paraId="3FFA6785" w14:textId="77777777" w:rsidR="0062453A" w:rsidRDefault="00412A9F">
          <w:r w:rsidRPr="00555FD3">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A9F"/>
    <w:rsid w:val="00412A9F"/>
    <w:rsid w:val="006245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FFA678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2A9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2A9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8cd6e1129d64eb7a71488eb96b5f5be" PartId="e38a31d048014d4a8557ea4f2b56e8ab">
    <Part Type="pastraipa" Nr="" Abbr="" Title="" Notes="" DocPartId="4b94e4f54eba4be3a7a4d5d95f479317" PartId="5596c31d490843e19fe6f49ff184dcb7"/>
    <Part Type="punktas" Nr="1" Abbr="1 p." DocPartId="67ec2e3e7d5e46cbad5f42d02e4ad26b" PartId="f3f003bc3c7342efbf1e6d0a5d08138e">
      <Part Type="citata" DocPartId="b21d0209252c44afb7dfa4398debd86a" PartId="90ed4ff513b44d4caae243b53d6fc0ad">
        <Part Type="pagrindine" DocPartId="a8ca2c482e9146019b9242330082b434" PartId="d4e7334f9caa4d5887e61649fed912a4">
          <Part Type="preambule" DocPartId="68c4e9b4844a4aeb81a2f683e2efc20f" PartId="c6a36f35f64f4926a1f10503cb8b20e7"/>
          <Part Type="pastraipa" DocPartId="a766b19765d94c8c92bbc7f72cad18b1" PartId="2085ba02850940a98d969175da5368cc"/>
          <Part Type="punktas" Nr="1" Abbr="1 p." DocPartId="1b88bf8612fa411d8f09010ae2df641c" PartId="99547527eafc435caab05697c9828eb7"/>
          <Part Type="punktas" Nr="2" Abbr="2 p." DocPartId="c3ba56c0446146ef86d328fed87e52ba" PartId="22b49a14615b4c0e9555c57c336ae64a"/>
        </Part>
      </Part>
    </Part>
    <Part Type="punktas" Nr="2" Abbr="2 p." DocPartId="6238017fe180403e8feb213d59864e53" PartId="e919ebcf22864980a039e6dab215b201">
      <Part Type="punktas" Nr="2.1" Abbr="2.1 p." DocPartId="2d6c2668b4da46608ec7853b036f6386" PartId="8e097bb134334b2f84103ad3a2d1cf88">
        <Part Type="citata" DocPartId="64e71d485fe94e0fbdb91f73759a3385" PartId="b89aa959f3bb4a5f8e0d52b6587f9fff">
          <Part Type="skyrius" Nr="1" DocPartId="6256fdc099684e58815257e01bf2b79c" PartId="1bc33dd0196e412ca9ac58cfecdc268f"/>
        </Part>
      </Part>
      <Part Type="punktas" Nr="2.2" Abbr="2.2 p." DocPartId="c53892b49ebf439e857739fbc85bf534" PartId="e3efe33f95e341c58699cd2b440c5482">
        <Part Type="citata" DocPartId="4f00a32a5c79497c97a1c68f925cfacf" PartId="c89bf3042a9f479e9dbb6c340db90755">
          <Part Type="punktas" Nr="1" Abbr="1 p." DocPartId="71f4a1744eba4da3913bd8222955b0b8" PartId="3f1f71d7a09f418ea412b09173eb057c"/>
        </Part>
      </Part>
      <Part Type="punktas" Nr="2.3" Abbr="2.3 p." DocPartId="1615e7e2d5094da0a9683de23eb6dc39" PartId="416d99bba47a49f2a64c61376f076a83">
        <Part Type="citata" DocPartId="978cf954dd1a4b7fbe394161efa2b404" PartId="86018a07e0b946e686f6945a0e5bce34">
          <Part Type="punktas" Nr="4" Abbr="4 p." DocPartId="d11da777b27f44cdafd448fd0ba6759c" PartId="167fbb8ce5cb45309c9b46bdb4719e16"/>
        </Part>
      </Part>
      <Part Type="punktas" Nr="2.4" Abbr="2.4 p." DocPartId="44636447cc174c609411f12e9552043b" PartId="08b0010bba5c4550a29a65c20b9bb6b3">
        <Part Type="citata" DocPartId="e0f9599c85be4c6da4fd0a9074600524" PartId="dab628ba157d4b9a9cc2e5fe89d1b0d9">
          <Part Type="skyrius" Nr="2" DocPartId="ffa1598e074c4613a535043dbc742590" PartId="f03c17a2e1684b79a2ea9014a19adbc5"/>
        </Part>
      </Part>
      <Part Type="punktas" Nr="2.5" Abbr="2.5 p." DocPartId="bfa66da380d44e58a677852951b1d57c" PartId="4b9e46e47204456886e6d9d71730a2cd">
        <Part Type="citata" DocPartId="750dfed69cd04e23be303c080e320213" PartId="b282ffe445c04f5d9285de7675fd65ee">
          <Part Type="punktas" Nr="9" Abbr="9 p." DocPartId="6789d3cfd1c549bdbae15a16e90eb6dc" PartId="3e7414b33637488db3c83c78ccc1984d"/>
        </Part>
      </Part>
      <Part Type="punktas" Nr="2.6" Abbr="2.6 p." DocPartId="74756a8878b846f4a9bea8583a09067f" PartId="e932af20958e4ae59347b9a3d0fd2d9c">
        <Part Type="citata" DocPartId="29053b6331d6452c98b30871b509a581" PartId="0b470df56d9b46bd8215613f90049ec8">
          <Part Type="skyrius" Nr="3" DocPartId="37dbb0a0fa074a26b363bc4d8a9904c5" PartId="555ef0ca227e4fa2b893a577e7a1a8d3"/>
        </Part>
      </Part>
      <Part Type="punktas" Nr="2.7" Abbr="2.7 p." DocPartId="8fdcee04b8164e5c816e367e421ae46b" PartId="19c3351cd1b642528228962ffc2fa4e4">
        <Part Type="citata" DocPartId="32d47d4b6d424f7dbd3b2f4a1f9d2a06" PartId="fc2f8e4ee2d945739abebd2877ce8a6f">
          <Part Type="punktas" Nr="19" Abbr="19 p." DocPartId="70c79aa21d4f4dc19b0c399c88e74dab" PartId="bf3d661fc3964a79a0ca4c3c3ec9d686"/>
        </Part>
      </Part>
      <Part Type="punktas" Nr="2.8" Abbr="2.8 p." DocPartId="8e53ac80900f40cf9efeb5da874a6f14" PartId="1fa7be4d80aa44cab78ee976a3b956a8">
        <Part Type="citata" DocPartId="c49c3e668c794afd9955eb60a4861e18" PartId="5a2c7c34e73b42728f627b2697392e17">
          <Part Type="skyrius" Nr="4" DocPartId="28f87ca7b9bb4c97b93d6f07e0cdad21" PartId="c7f17fe962484808adc077c8c2635198"/>
        </Part>
      </Part>
      <Part Type="punktas" Nr="2.9" Abbr="2.9 p." DocPartId="bff9437acf3f441f82fb5a6e2c4a8620" PartId="a5400b3c0ca644d986019f483dcc438c">
        <Part Type="citata" DocPartId="8f8b1c96f79448ae996f884edc730304" PartId="faf24635a8b4493287cbb6fa7c46c67f">
          <Part Type="punktas" Nr="22.1" Abbr="22.1 p." DocPartId="3a175305848c410b955a730ea34f5a87" PartId="fdefcf6f849d4f13b7e315dbe4315855"/>
        </Part>
      </Part>
      <Part Type="punktas" Nr="2.10" Abbr="2.10 p." DocPartId="3bb273be9cc54295a2c36f31a107ae04" PartId="83b19a88724546c7b526f7d9b91aa951">
        <Part Type="citata" DocPartId="f851274601ef433aa171bcf99947430a" PartId="ffedeab18be54bd586365235cde9cd08">
          <Part Type="punktas" Nr="24" Abbr="24 p." DocPartId="e9062d3996bc45c5955c9c76a3dc7727" PartId="b4c67efe58494c5b831b3055a7dc6413"/>
        </Part>
      </Part>
      <Part Type="punktas" Nr="2.11" Abbr="2.11 p." DocPartId="a9e7b3dfa796403aa7c01f05649f8a56" PartId="18531246bf4046b6a1f313555a5e9188">
        <Part Type="citata" DocPartId="1c740d14f8ac4e4dadcf01450238e545" PartId="5944059e32fd4cd58c44d8ac8f9c3745">
          <Part Type="punktas" Nr="25" Abbr="25 p." DocPartId="f4fdfa3b201747d5804cb9c2d60aa711" PartId="501d399e74324ed38e184140f187bc1f"/>
        </Part>
      </Part>
      <Part Type="punktas" Nr="2.12" Abbr="2.12 p." DocPartId="7a950555b3af41409b7a1c3809f9fd7a" PartId="25a05ce581364f71b74c5e5f5d8bdd50">
        <Part Type="citata" DocPartId="0b7a5542c8e4436b9d39cd837a459249" PartId="792bfe2f4f064e1a803e4ebfb4cc5678">
          <Part Type="punktas" Nr="30" Abbr="30 p." DocPartId="08a38e147e2e429687d898f675d1eee1" PartId="bf3383d1733242ccac78a0cfb95c81f4"/>
        </Part>
      </Part>
      <Part Type="punktas" Nr="2.13" Abbr="2.13 p." DocPartId="4ed14b78b66240c899bda882c29846c9" PartId="c9a7e6c9f135490ba4da04c7c2cc78d9">
        <Part Type="citata" DocPartId="60145005b86142a9b7a9ef291d511e04" PartId="4a0aca16ad64492186cb4e75cbb4bac1">
          <Part Type="skyrius" Nr="5" DocPartId="2f29b2ed399f45969a42c2643e78a94a" PartId="d75fd59dc9fb4fc185d34bf58fcfccab"/>
        </Part>
      </Part>
      <Part Type="punktas" Nr="2.14" Abbr="2.14 p." DocPartId="f7977760ed0348deb8f5d6ee3ec0f4f0" PartId="402d344ba09d443098055cb8af013df5">
        <Part Type="citata" DocPartId="d9492d06714149e89ddfb76a5c174db8" PartId="2e1d831685f64deb8c8380b8656b6d63">
          <Part Type="skyrius" Nr="6" DocPartId="72dcf9f06a8b4a9eb2a5493aef7e2624" PartId="74787ebd22a14a808f5915371cbde94b"/>
        </Part>
      </Part>
      <Part Type="punktas" Nr="2.15" Abbr="2.15 p." DocPartId="b9d7976f800a4dc5b920f77505eeca3b" PartId="ee6584c9f13d42b4b05a5c0e0aae8892">
        <Part Type="citata" DocPartId="be23b083264e4442a0cda241ba20a683" PartId="33b0c7aa668c4f899c26e98fbc81629d">
          <Part Type="punktas" Nr="47" Abbr="47 p." DocPartId="f46d83abf5934b0db960d64fcafe1558" PartId="e5cfcacb9a5043a7906c3db3a540342a"/>
        </Part>
      </Part>
      <Part Type="punktas" Nr="2.16" Abbr="2.16 p." DocPartId="2a10cde6e3a64b958bae71a66d057a62" PartId="30357fd8b7614d7f9eccda1024969b99">
        <Part Type="citata" DocPartId="5b6793090048464883582fee64fea72e" PartId="b459799155b94a66b0fc8729c2bd401e">
          <Part Type="punktas" Nr="50" Abbr="50 p." DocPartId="177e10fb5429460f946709e8716cc9df" PartId="cb1465d0f88f417e877e08ad0dc7de5d"/>
        </Part>
      </Part>
      <Part Type="punktas" Nr="2.17" Abbr="2.17 p." DocPartId="9cefcef66ddd4ac7971837a3c7192e51" PartId="f4e0c234e9d74a2a8abdbb9b0e7909ae">
        <Part Type="citata" DocPartId="0762989ae8684c058fe8969357c82011" PartId="650c1be363654bbea247b809349a8cd7">
          <Part Type="punktas" Nr="52" Abbr="52 p." DocPartId="0e43615df201426daeb7dbb73d3d65f9" PartId="90761c103b114083b503e504dc1c81d1"/>
        </Part>
      </Part>
      <Part Type="punktas" Nr="2.18" Abbr="2.18 p." DocPartId="50d9348831d341dab725b1c5c73d2839" PartId="e20cf911b81b490c91f9179ae74f4a9b">
        <Part Type="citata" DocPartId="96c957c834b5489a952a6f7433820e3e" PartId="f8482f6d2e4a41c48ed69fab99a7da17">
          <Part Type="punktas" Nr="53" Abbr="53 p." DocPartId="f3ead23ad3284e9cab308c46eabce4a7" PartId="094de019406c48609fa4f5336469d91e">
            <Part Type="punktas" Nr="53.1" Abbr="53.1 p." DocPartId="d9f4076290754cbf84fe7cf014bf97b7" PartId="646e3b2fdaa44e83996ee0a4ce4ea0fa"/>
            <Part Type="punktas" Nr="53.2" Abbr="53.2 p." DocPartId="21d1780df3da433ba86003554579eb1e" PartId="88876e8f16da4e508a2b1a2ccf52685e"/>
          </Part>
        </Part>
      </Part>
      <Part Type="punktas" Nr="2.19" Abbr="2.19 p." DocPartId="4a3c426246f646a38ad108ba821f1a7a" PartId="289d3e8d026447a8b7d7c2c83665708f">
        <Part Type="citata" DocPartId="947ab9b1ed6847fea37b7f2513da4b81" PartId="ade7bc42e29c44769d1e99039a366211">
          <Part Type="punktas" Nr="53-1" Abbr="53-1 p." DocPartId="08c717b67b374fcab99898af5840c022" PartId="612f3010a0214e96b64c1035ac4e1bf9"/>
        </Part>
      </Part>
      <Part Type="punktas" Nr="2.20" Abbr="2.20 p." DocPartId="8475bc1332834b1d91a427f346f22af7" PartId="d0d34730d91245b48ab854a0e2229f12">
        <Part Type="citata" DocPartId="4020a10f02ca4707a0d1344ed5ddb9e8" PartId="fd22bfcfb6b94e568b20b921b0053014">
          <Part Type="punktas" Nr="56" Abbr="56 p." DocPartId="878e69e72e134caeabe444dfb7feb0a7" PartId="ee6e9f230dd7457eb0a8ccd59d966334"/>
        </Part>
      </Part>
      <Part Type="punktas" Nr="2.21" Abbr="2.21 p." DocPartId="64957c7a01d84b8b96bc500b884a3e16" PartId="be3343f056e146c5a5aa0ead7030909b">
        <Part Type="citata" DocPartId="06725a8b08c34b4186a8f567079be5f8" PartId="f59bab9086a442cebe00e0e4a84b52ad">
          <Part Type="punktas" Nr="61" Abbr="61 p." DocPartId="ed2a0380c8f342e6a9fddf8496f2c0f7" PartId="a121cc3109a848868457edd340e82937"/>
        </Part>
      </Part>
      <Part Type="punktas" Nr="2.22" Abbr="2.22 p." DocPartId="c2ba5ad6009e4c9d99773d81451d493a" PartId="f826a2cb3e984c129353482edf66d035">
        <Part Type="citata" DocPartId="ef7d14f55f3348cab90647da36bae5f2" PartId="639e7afa157c443dae1ff36c0722b762">
          <Part Type="punktas" Nr="63" Abbr="63 p." DocPartId="04a05328e47a4055ae705759cc090422" PartId="459f5cb7900f4ceab74e0edb1b465d1d"/>
        </Part>
      </Part>
      <Part Type="punktas" Nr="2.23" Abbr="2.23 p." DocPartId="7bcf29b78bb04424b0ceb126945e9520" PartId="7ede2d745f654c3a8fc9e332b9180d61">
        <Part Type="citata" DocPartId="ffc985eaaafe4b208df61526e487e8be" PartId="c295c17a29de458c9ab4a5aa01cbb975">
          <Part Type="punktas" Nr="66" Abbr="66 p." DocPartId="f55efad5cd254c7b9d4e42fc07c28ad4" PartId="8f16fb39852d4ee1ad33175e73d765fe"/>
        </Part>
      </Part>
      <Part Type="punktas" Nr="2.24" Abbr="2.24 p." DocPartId="fd94ea45aca644aaae79cb67a1a2fba4" PartId="96443b29cc2447be9e4882e3e15cd008">
        <Part Type="citata" DocPartId="61bee639ff134419a58966274eab8ec2" PartId="6b5718b0c54d494b84d96ba835a0dc43">
          <Part Type="skyrius" Nr="8" DocPartId="bd140d4be0df4431a4a433c8184f642d" PartId="5c4ab1f820f84a58aa19baac17b5bd4e"/>
        </Part>
      </Part>
      <Part Type="punktas" Nr="2.25" Abbr="2.25 p." DocPartId="bbce75dc5c30455d8fd4c8e835ba0293" PartId="cf4925daa1724027a221568e0db8c47b">
        <Part Type="citata" DocPartId="d44472cd6b4441ecbabefdeeefa938ab" PartId="7f11e33e3830425f9115e9de8a322a97">
          <Part Type="punktas" Nr="69-1" Abbr="69-1 p." DocPartId="527fa107c3144717b08cf55e23de5298" PartId="a80b3f8ed097435d85899ac1315723e5"/>
        </Part>
      </Part>
      <Part Type="punktas" Nr="2.26" Abbr="2.26 p." DocPartId="4049b8c1c748499b90bd28b912a5bcc1" PartId="68a00ff531d742588ee9d70e3bcb8c17">
        <Part Type="citata" DocPartId="84f446d6a29c4c418147169ba89e9286" PartId="be811e09ce5a4a3baa9799da3628db04">
          <Part Type="skyrius" Nr="9" DocPartId="8a5ba1c35c434e61bebf2cbd0a4128c9" PartId="8e84b16c6ef543fda5144ff4f448ba09"/>
        </Part>
      </Part>
      <Part Type="punktas" Nr="2.27" Abbr="2.27 p." DocPartId="adf927f9119b46a7a5837d262cfc158b" PartId="22a379658448447cbad6e5542574e7e9">
        <Part Type="citata" DocPartId="7bbedc86e060441095eaee637d6771a0" PartId="d0bb409b6384419c8e2390159f8d7b5b">
          <Part Type="punktas" Nr="71" Abbr="71 p." DocPartId="020cc033cf624b26a2a310c8e1fb46f8" PartId="c8bccecbcc514184b3fe0ffb172aabde"/>
        </Part>
      </Part>
      <Part Type="punktas" Nr="2.28" Abbr="2.28 p." DocPartId="2f1f3a5fc70a439fb0e99e302d516c83" PartId="2b3cb1e732c44651a1855782ebd7d1b6">
        <Part Type="citata" DocPartId="ec213afca71b4851829cedba0c5c0785" PartId="e5d96de0cc1c4693bcc736d6b84c13be">
          <Part Type="punktas" Nr="72" Abbr="72 p." DocPartId="3dccc8e487e14c6596da532030ff17bd" PartId="e66f24fdd68e4cdd97da5de3418994d2"/>
        </Part>
      </Part>
      <Part Type="punktas" Nr="2.29" Abbr="2.29 p." DocPartId="3614d845d16e40d186cafe97302943bf" PartId="ee134d7f2bc74333a1cc85e096319c2f">
        <Part Type="citata" DocPartId="600dfd04a9ff492fa1aee54816ae89ab" PartId="b9cc30d4af534205a333995afba43c0b">
          <Part Type="punktas" Nr="73" Abbr="73 p." DocPartId="4c0fd2769da349bb95604ae4e98d1f50" PartId="6863263aa93d46d492d5731a3cc852c4"/>
        </Part>
      </Part>
      <Part Type="punktas" Nr="2.30" Abbr="2.30 p." DocPartId="1315181482684809bb39cdb54db72eb1" PartId="384db8cc20364dbaae2170a359f1a9ac">
        <Part Type="citata" DocPartId="07e7e445bc524899adbb3a1f46bb73c2" PartId="6b2b3c64eaf84f75a82c83d8e630bf78">
          <Part Type="skyrius" Nr="10" DocPartId="61cec1d577d2441ab7c7eee54ff63873" PartId="cbc3bc10c49743709dcc6182fea5287c"/>
        </Part>
      </Part>
      <Part Type="punktas" Nr="2.31" Abbr="2.31 p." DocPartId="9d9aae5be451419895bd093f9e3b10cc" PartId="fa57818bb9c84095957f1eaa24006cfa">
        <Part Type="citata" DocPartId="88c7827e76f44343962fab05443db12a" PartId="1956667a078e4e779697403bf0fd213d">
          <Part Type="punktas" Nr="77" Abbr="77 p." DocPartId="edc1a86e974d45edb55f5a26671499a3" PartId="f500321bbe2047cfa098fc97c03442ab"/>
        </Part>
      </Part>
    </Part>
    <Part Type="punktas" Nr="3" Abbr="3 p." DocPartId="709bbd726c81478894d4e722e0c0f43f" PartId="34e284f4d876423ba46040953aa0fcb1">
      <Part Type="punktas" Nr="3.1" Abbr="3.1 p." DocPartId="c87bf5eb082b402c90632a3c147c460a" PartId="e03ef97933f541359892c1dd81d8d7c8">
        <Part Type="citata" DocPartId="f8795e5c5a274519b38277d365e5b1e8" PartId="4949f7668e83482d9b8d85c179bcaecf">
          <Part Type="punktas" Nr="1" Abbr="1 p." DocPartId="fb8b4de6a7e54b3bb93de84bf3690433" PartId="6d07290532874d4f91c2ca2f077f31c1"/>
        </Part>
      </Part>
      <Part Type="punktas" Nr="3.2" Abbr="3.2 p." DocPartId="b1437b1c3f9446c89ab4ee4f03842a17" PartId="324834331279480fbc00e789ba51fb80">
        <Part Type="citata" DocPartId="082445262d8b4bd2997e31d9090f3a52" PartId="ee3b5d55138a46c08d8cd0bb324b9986">
          <Part Type="punktas" Nr="6" Abbr="6 p." DocPartId="abed0c0866324ab8a3d2dc130b4e0e2d" PartId="452d3da85c5141bea62c9d6243931b63"/>
        </Part>
      </Part>
      <Part Type="punktas" Nr="3.3" Abbr="3.3 p." DocPartId="216c1188887a43dcafe4a09a2e237bbc" PartId="4e2c76d4dd5a45eca3c4f52a86afb3d8">
        <Part Type="citata" DocPartId="3bf42a42ad1948b58843cde4fd4ee71c" PartId="054f0d548bdc4037909ea689392f2a88">
          <Part Type="punktas" Nr="6-1" Abbr="6-1 p." DocPartId="8b2dcfbf95e5407c875aee6f3fcb921b" PartId="c3b0b46037b54d5893aafc25f15a04ad"/>
        </Part>
      </Part>
      <Part Type="punktas" Nr="3.4" Abbr="3.4 p." DocPartId="efc605f3ea934abd894eb102cdc7979e" PartId="202f88e5b1824062b2096cb7a8534f38">
        <Part Type="citata" DocPartId="c3f779d517ee454295386b60e25630ef" PartId="05eb932327dd4b00aa688a0a6e1de7f0">
          <Part Type="punktas" Nr="17" Abbr="17 p." DocPartId="b36851c846e74fd3aafbcc4866bdadf0" PartId="86873187e9a14f08b26eb1c47d13af36"/>
        </Part>
      </Part>
      <Part Type="punktas" Nr="3.5" Abbr="3.5 p." DocPartId="7743e58992274b52a383bfbe267227d8" PartId="c61fbbc4b53e4c41bbfb5ab865ebdaba">
        <Part Type="citata" DocPartId="7efcbb5d91c14fd8a216558dbfa5eab1" PartId="adbbaa65694340f0bc17903ff34cf0dd">
          <Part Type="punktas" Nr="25" Abbr="25 p." DocPartId="2d5a9fee62a749cdbae3251d2762b974" PartId="fb181a8711ed45818645fa85ee909c23"/>
        </Part>
      </Part>
      <Part Type="punktas" Nr="3.6" Abbr="3.6 p." DocPartId="6b7c3dc5a7434010901ddb7f76318ef3" PartId="9cdf818e2abd49d68b439166897a43b6">
        <Part Type="citata" DocPartId="7d96edf19c6f4caa8af8d4d78cae695a" PartId="9a9f5b9bfdc1462fb2bc17bf0cb02552">
          <Part Type="punktas" Nr="27" Abbr="27 p." DocPartId="233c1b863e554b8a95feea87952b479d" PartId="72613b5cc2164c0885b46add753822f7"/>
        </Part>
      </Part>
    </Part>
    <Part Type="signatura" Nr="" Abbr="" Title="" Notes="" DocPartId="72c959df1cd34a30a431bb2b51f97ab3" PartId="f47a9240e15645d7be15371824586547"/>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6DDDFE-EA4C-462E-8814-AD87F64944F6}">
  <ds:schemaRefs>
    <ds:schemaRef ds:uri="http://lrs.lt/TAIS/DocParts"/>
  </ds:schemaRefs>
</ds:datastoreItem>
</file>

<file path=customXml/itemProps2.xml><?xml version="1.0" encoding="utf-8"?>
<ds:datastoreItem xmlns:ds="http://schemas.openxmlformats.org/officeDocument/2006/customXml" ds:itemID="{B1C1AC67-F213-47CA-ADE3-9EE5EDEF7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11526</Words>
  <Characters>6571</Characters>
  <Application>Microsoft Office Word</Application>
  <DocSecurity>0</DocSecurity>
  <Lines>54</Lines>
  <Paragraphs>36</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18061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2016-04-26T13:44:00Z</dcterms:created>
  <dcterms:modified xsi:type="dcterms:W3CDTF">2016-04-28T07:03:00Z</dcterms:modified>
</cp:coreProperties>
</file>